
<file path=[Content_Types].xml><?xml version="1.0" encoding="utf-8"?>
<Types xmlns="http://schemas.openxmlformats.org/package/2006/content-types">
  <Default ContentType="image/jpeg" Extension="jpg"/>
  <Default ContentType="application/vnd.openxmlformats-officedocument.oleObject" Extension="bin"/>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spacing w:after="0" w:line="360" w:lineRule="auto"/>
        <w:jc w:val="center"/>
        <w:rPr>
          <w:rFonts w:ascii="Arial" w:cs="Arial" w:eastAsia="Arial" w:hAnsi="Arial"/>
          <w:color w:val="002060"/>
          <w:sz w:val="32"/>
          <w:szCs w:val="32"/>
        </w:rPr>
      </w:pPr>
      <w:r w:rsidDel="00000000" w:rsidR="00000000" w:rsidRPr="00000000">
        <w:rPr>
          <w:rFonts w:ascii="Arial" w:cs="Arial" w:eastAsia="Arial" w:hAnsi="Arial"/>
          <w:color w:val="002060"/>
          <w:sz w:val="32"/>
          <w:szCs w:val="32"/>
          <w:rtl w:val="0"/>
        </w:rPr>
        <w:t xml:space="preserve">Beginnings</w:t>
      </w:r>
      <w:r w:rsidDel="00000000" w:rsidR="00000000" w:rsidRPr="00000000">
        <w:rPr>
          <w:rtl w:val="0"/>
        </w:rPr>
      </w:r>
    </w:p>
    <w:p w:rsidR="00000000" w:rsidDel="00000000" w:rsidP="00000000" w:rsidRDefault="00000000" w:rsidRPr="00000000" w14:paraId="00000003">
      <w:pPr>
        <w:spacing w:after="0" w:line="360" w:lineRule="auto"/>
        <w:jc w:val="center"/>
        <w:rPr>
          <w:rFonts w:ascii="Arial" w:cs="Arial" w:eastAsia="Arial" w:hAnsi="Arial"/>
          <w:color w:val="002060"/>
          <w:sz w:val="32"/>
          <w:szCs w:val="32"/>
        </w:rPr>
      </w:pPr>
      <w:r w:rsidDel="00000000" w:rsidR="00000000" w:rsidRPr="00000000">
        <w:rPr>
          <w:rtl w:val="0"/>
        </w:rPr>
      </w:r>
    </w:p>
    <w:p w:rsidR="00000000" w:rsidDel="00000000" w:rsidP="00000000" w:rsidRDefault="00000000" w:rsidRPr="00000000" w14:paraId="00000004">
      <w:pPr>
        <w:spacing w:after="0" w:line="360" w:lineRule="auto"/>
        <w:rPr>
          <w:rFonts w:ascii="Arial" w:cs="Arial" w:eastAsia="Arial" w:hAnsi="Arial"/>
          <w:b w:val="1"/>
          <w:bCs w:val="1"/>
          <w:color w:val="434343"/>
          <w:sz w:val="24"/>
          <w:szCs w:val="24"/>
        </w:rPr>
      </w:pPr>
      <w:r w:rsidDel="00000000" w:rsidR="00000000" w:rsidRPr="00000000">
        <w:rPr>
          <w:rFonts w:ascii="Arial" w:cs="Arial" w:eastAsia="Arial" w:hAnsi="Arial"/>
          <w:b w:val="1"/>
          <w:bCs w:val="1"/>
          <w:color w:val="434343"/>
          <w:sz w:val="24"/>
          <w:szCs w:val="24"/>
          <w:rtl w:val="0"/>
        </w:rPr>
        <w:t xml:space="preserve">Subjects and topics:</w:t>
      </w:r>
    </w:p>
    <w:p w:rsidR="00000000" w:rsidDel="00000000" w:rsidP="00000000" w:rsidRDefault="00000000" w:rsidRPr="00000000" w14:paraId="00000005">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Music:</w:t>
      </w:r>
      <w:r w:rsidDel="00000000" w:rsidR="00000000" w:rsidRPr="00000000">
        <w:rPr>
          <w:rFonts w:ascii="Arial" w:cs="Arial" w:eastAsia="Arial" w:hAnsi="Arial"/>
          <w:color w:val="434343"/>
          <w:sz w:val="24"/>
          <w:szCs w:val="24"/>
          <w:rtl w:val="0"/>
        </w:rPr>
        <w:t xml:space="preserve"> Pitch, Intervals, Melodic sequences, Rhythm </w:t>
      </w:r>
    </w:p>
    <w:p w:rsidR="00000000" w:rsidDel="00000000" w:rsidP="00000000" w:rsidRDefault="00000000" w:rsidRPr="00000000" w14:paraId="00000006">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Astronomy:</w:t>
      </w:r>
      <w:r w:rsidDel="00000000" w:rsidR="00000000" w:rsidRPr="00000000">
        <w:rPr>
          <w:rFonts w:ascii="Arial" w:cs="Arial" w:eastAsia="Arial" w:hAnsi="Arial"/>
          <w:color w:val="434343"/>
          <w:sz w:val="24"/>
          <w:szCs w:val="24"/>
          <w:rtl w:val="0"/>
        </w:rPr>
        <w:t xml:space="preserve"> The Big Bang and the expansion of the universe.</w:t>
      </w:r>
    </w:p>
    <w:p w:rsidR="00000000" w:rsidDel="00000000" w:rsidP="00000000" w:rsidRDefault="00000000" w:rsidRPr="00000000" w14:paraId="00000007">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Physics:</w:t>
      </w:r>
      <w:r w:rsidDel="00000000" w:rsidR="00000000" w:rsidRPr="00000000">
        <w:rPr>
          <w:rFonts w:ascii="Arial" w:cs="Arial" w:eastAsia="Arial" w:hAnsi="Arial"/>
          <w:color w:val="434343"/>
          <w:sz w:val="24"/>
          <w:szCs w:val="24"/>
          <w:rtl w:val="0"/>
        </w:rPr>
        <w:t xml:space="preserve"> Temperature, Energy and expansion data.</w:t>
      </w:r>
    </w:p>
    <w:p w:rsidR="00000000" w:rsidDel="00000000" w:rsidP="00000000" w:rsidRDefault="00000000" w:rsidRPr="00000000" w14:paraId="00000008">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Mathematics:</w:t>
      </w:r>
      <w:r w:rsidDel="00000000" w:rsidR="00000000" w:rsidRPr="00000000">
        <w:rPr>
          <w:rFonts w:ascii="Arial" w:cs="Arial" w:eastAsia="Arial" w:hAnsi="Arial"/>
          <w:color w:val="434343"/>
          <w:sz w:val="24"/>
          <w:szCs w:val="24"/>
          <w:rtl w:val="0"/>
        </w:rPr>
        <w:t xml:space="preserve"> Logarithmic scale.</w:t>
      </w:r>
    </w:p>
    <w:p w:rsidR="00000000" w:rsidDel="00000000" w:rsidP="00000000" w:rsidRDefault="00000000" w:rsidRPr="00000000" w14:paraId="00000009">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Information and Communication Technologies:</w:t>
      </w:r>
      <w:r w:rsidDel="00000000" w:rsidR="00000000" w:rsidRPr="00000000">
        <w:rPr>
          <w:rFonts w:ascii="Arial" w:cs="Arial" w:eastAsia="Arial" w:hAnsi="Arial"/>
          <w:color w:val="434343"/>
          <w:sz w:val="24"/>
          <w:szCs w:val="24"/>
          <w:rtl w:val="0"/>
        </w:rPr>
        <w:t xml:space="preserve"> Digital Literacy, Data Sonification A posteriori, Multimedia.</w:t>
      </w:r>
    </w:p>
    <w:p w:rsidR="00000000" w:rsidDel="00000000" w:rsidP="00000000" w:rsidRDefault="00000000" w:rsidRPr="00000000" w14:paraId="0000000A">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Arts:</w:t>
      </w:r>
      <w:r w:rsidDel="00000000" w:rsidR="00000000" w:rsidRPr="00000000">
        <w:rPr>
          <w:rFonts w:ascii="Arial" w:cs="Arial" w:eastAsia="Arial" w:hAnsi="Arial"/>
          <w:color w:val="434343"/>
          <w:sz w:val="24"/>
          <w:szCs w:val="24"/>
          <w:rtl w:val="0"/>
        </w:rPr>
        <w:t xml:space="preserve"> Drama performance, presentations and music reproductions.</w:t>
      </w:r>
    </w:p>
    <w:p w:rsidR="00000000" w:rsidDel="00000000" w:rsidP="00000000" w:rsidRDefault="00000000" w:rsidRPr="00000000" w14:paraId="0000000B">
      <w:pPr>
        <w:spacing w:after="0" w:line="360" w:lineRule="auto"/>
        <w:ind w:left="720" w:firstLine="0"/>
        <w:rPr>
          <w:rFonts w:ascii="Arial" w:cs="Arial" w:eastAsia="Arial" w:hAnsi="Arial"/>
          <w:color w:val="434343"/>
          <w:sz w:val="24"/>
          <w:szCs w:val="24"/>
        </w:rPr>
      </w:pPr>
      <w:r w:rsidDel="00000000" w:rsidR="00000000" w:rsidRPr="00000000">
        <w:rPr>
          <w:rtl w:val="0"/>
        </w:rPr>
      </w:r>
    </w:p>
    <w:p w:rsidR="00000000" w:rsidDel="00000000" w:rsidP="00000000" w:rsidRDefault="00000000" w:rsidRPr="00000000" w14:paraId="0000000C">
      <w:pPr>
        <w:spacing w:after="0" w:line="360" w:lineRule="auto"/>
        <w:rPr>
          <w:rFonts w:ascii="Arial" w:cs="Arial" w:eastAsia="Arial" w:hAnsi="Arial"/>
          <w:color w:val="000000"/>
          <w:sz w:val="24"/>
          <w:szCs w:val="24"/>
        </w:rPr>
      </w:pPr>
      <w:r w:rsidDel="00000000" w:rsidR="00000000" w:rsidRPr="00000000">
        <w:rPr>
          <w:rFonts w:ascii="Arial" w:cs="Arial" w:eastAsia="Arial" w:hAnsi="Arial"/>
          <w:b w:val="1"/>
          <w:bCs w:val="1"/>
          <w:color w:val="434343"/>
          <w:sz w:val="24"/>
          <w:szCs w:val="24"/>
          <w:rtl w:val="0"/>
        </w:rPr>
        <w:t xml:space="preserve">Duration:</w:t>
      </w:r>
      <w:r w:rsidDel="00000000" w:rsidR="00000000" w:rsidRPr="00000000">
        <w:rPr>
          <w:rFonts w:ascii="Arial" w:cs="Arial" w:eastAsia="Arial" w:hAnsi="Arial"/>
          <w:b w:val="1"/>
          <w:bCs w:val="1"/>
          <w:color w:val="434343"/>
          <w:sz w:val="28"/>
          <w:szCs w:val="28"/>
          <w:rtl w:val="0"/>
        </w:rPr>
        <w:t xml:space="preserve"> </w:t>
      </w:r>
      <w:r w:rsidDel="00000000" w:rsidR="00000000" w:rsidRPr="00000000">
        <w:rPr>
          <w:rFonts w:ascii="Arial" w:cs="Arial" w:eastAsia="Arial" w:hAnsi="Arial"/>
          <w:color w:val="000000"/>
          <w:sz w:val="24"/>
          <w:szCs w:val="24"/>
          <w:rtl w:val="0"/>
        </w:rPr>
        <w:t xml:space="preserve">2 - 8 weeks</w:t>
      </w:r>
    </w:p>
    <w:p w:rsidR="00000000" w:rsidDel="00000000" w:rsidP="00000000" w:rsidRDefault="00000000" w:rsidRPr="00000000" w14:paraId="0000000D">
      <w:pPr>
        <w:spacing w:after="0" w:line="360" w:lineRule="auto"/>
        <w:rPr>
          <w:rFonts w:ascii="Arial" w:cs="Arial" w:eastAsia="Arial" w:hAnsi="Arial"/>
          <w:color w:val="000000"/>
          <w:sz w:val="24"/>
          <w:szCs w:val="24"/>
        </w:rPr>
      </w:pPr>
      <w:r w:rsidDel="00000000" w:rsidR="00000000" w:rsidRPr="00000000">
        <w:rPr>
          <w:rFonts w:ascii="Arial" w:cs="Arial" w:eastAsia="Arial" w:hAnsi="Arial"/>
          <w:b w:val="1"/>
          <w:bCs w:val="1"/>
          <w:color w:val="434343"/>
          <w:sz w:val="24"/>
          <w:szCs w:val="24"/>
          <w:rtl w:val="0"/>
        </w:rPr>
        <w:t xml:space="preserve">Grade level:</w:t>
      </w:r>
      <w:r w:rsidDel="00000000" w:rsidR="00000000" w:rsidRPr="00000000">
        <w:rPr>
          <w:rFonts w:ascii="Arial" w:cs="Arial" w:eastAsia="Arial" w:hAnsi="Arial"/>
          <w:b w:val="1"/>
          <w:bCs w:val="1"/>
          <w:color w:val="434343"/>
          <w:sz w:val="28"/>
          <w:szCs w:val="28"/>
          <w:rtl w:val="0"/>
        </w:rPr>
        <w:t xml:space="preserve"> </w:t>
      </w:r>
      <w:r w:rsidDel="00000000" w:rsidR="00000000" w:rsidRPr="00000000">
        <w:rPr>
          <w:rFonts w:ascii="Arial" w:cs="Arial" w:eastAsia="Arial" w:hAnsi="Arial"/>
          <w:color w:val="000000"/>
          <w:sz w:val="24"/>
          <w:szCs w:val="24"/>
          <w:rtl w:val="0"/>
        </w:rPr>
        <w:t xml:space="preserve">12th - 15</w:t>
      </w:r>
      <w:r w:rsidDel="00000000" w:rsidR="00000000" w:rsidRPr="00000000">
        <w:rPr>
          <w:rFonts w:ascii="Arial" w:cs="Arial" w:eastAsia="Arial" w:hAnsi="Arial"/>
          <w:color w:val="000000"/>
          <w:sz w:val="24"/>
          <w:szCs w:val="24"/>
          <w:vertAlign w:val="superscript"/>
          <w:rtl w:val="0"/>
        </w:rPr>
        <w:t xml:space="preserve">th</w:t>
      </w:r>
      <w:r w:rsidDel="00000000" w:rsidR="00000000" w:rsidRPr="00000000">
        <w:rPr>
          <w:rFonts w:ascii="Arial" w:cs="Arial" w:eastAsia="Arial" w:hAnsi="Arial"/>
          <w:color w:val="000000"/>
          <w:sz w:val="24"/>
          <w:szCs w:val="24"/>
          <w:rtl w:val="0"/>
        </w:rPr>
        <w:br w:type="textWrapping"/>
      </w:r>
      <w:r w:rsidDel="00000000" w:rsidR="00000000" w:rsidRPr="00000000">
        <w:rPr>
          <w:rFonts w:ascii="Arial" w:cs="Arial" w:eastAsia="Arial" w:hAnsi="Arial"/>
          <w:b w:val="1"/>
          <w:bCs w:val="1"/>
          <w:color w:val="000000"/>
          <w:sz w:val="24"/>
          <w:szCs w:val="24"/>
          <w:rtl w:val="0"/>
        </w:rPr>
        <w:t xml:space="preserve">Author of this document:</w:t>
      </w:r>
      <w:r w:rsidDel="00000000" w:rsidR="00000000" w:rsidRPr="00000000">
        <w:rPr>
          <w:rFonts w:ascii="Arial" w:cs="Arial" w:eastAsia="Arial" w:hAnsi="Arial"/>
          <w:color w:val="000000"/>
          <w:sz w:val="24"/>
          <w:szCs w:val="24"/>
          <w:rtl w:val="0"/>
        </w:rPr>
        <w:t xml:space="preserve"> Petros Stergiopoulos</w:t>
      </w:r>
    </w:p>
    <w:p w:rsidR="00000000" w:rsidDel="00000000" w:rsidP="00000000" w:rsidRDefault="00000000" w:rsidRPr="00000000" w14:paraId="0000000E">
      <w:pPr>
        <w:spacing w:after="0" w:line="360" w:lineRule="auto"/>
        <w:rPr>
          <w:rFonts w:ascii="Arial" w:cs="Arial" w:eastAsia="Arial" w:hAnsi="Arial"/>
          <w:color w:val="000000"/>
          <w:sz w:val="24"/>
          <w:szCs w:val="24"/>
        </w:rPr>
      </w:pPr>
      <w:r w:rsidDel="00000000" w:rsidR="00000000" w:rsidRPr="00000000">
        <w:rPr>
          <w:rtl w:val="0"/>
        </w:rPr>
      </w:r>
    </w:p>
    <w:p w:rsidR="00000000" w:rsidDel="00000000" w:rsidP="00000000" w:rsidRDefault="00000000" w:rsidRPr="00000000" w14:paraId="0000000F">
      <w:pPr>
        <w:spacing w:after="0" w:line="360" w:lineRule="auto"/>
        <w:jc w:val="center"/>
        <w:rPr>
          <w:rFonts w:ascii="Arial" w:cs="Arial" w:eastAsia="Arial" w:hAnsi="Arial"/>
          <w:b w:val="1"/>
          <w:bCs w:val="1"/>
          <w:color w:val="002060"/>
          <w:sz w:val="28"/>
          <w:szCs w:val="28"/>
        </w:rPr>
      </w:pPr>
      <w:r w:rsidDel="00000000" w:rsidR="00000000" w:rsidRPr="00000000">
        <w:rPr>
          <w:rFonts w:ascii="Arial" w:cs="Arial" w:eastAsia="Arial" w:hAnsi="Arial"/>
          <w:b w:val="1"/>
          <w:bCs w:val="1"/>
          <w:color w:val="434343"/>
          <w:sz w:val="24"/>
          <w:szCs w:val="24"/>
          <w:rtl w:val="0"/>
        </w:rPr>
        <w:t xml:space="preserve">Summary</w:t>
      </w:r>
      <w:r w:rsidDel="00000000" w:rsidR="00000000" w:rsidRPr="00000000">
        <w:rPr>
          <w:rtl w:val="0"/>
        </w:rPr>
      </w:r>
    </w:p>
    <w:p w:rsidR="00000000" w:rsidDel="00000000" w:rsidP="00000000" w:rsidRDefault="00000000" w:rsidRPr="00000000" w14:paraId="00000010">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11">
      <w:pPr>
        <w:spacing w:after="0" w:line="360" w:lineRule="auto"/>
        <w:jc w:val="both"/>
        <w:rPr>
          <w:rFonts w:ascii="Arial" w:cs="Arial" w:eastAsia="Arial" w:hAnsi="Arial"/>
        </w:rPr>
      </w:pPr>
      <w:r w:rsidDel="00000000" w:rsidR="00000000" w:rsidRPr="00000000">
        <w:rPr>
          <w:rFonts w:ascii="Arial" w:cs="Arial" w:eastAsia="Arial" w:hAnsi="Arial"/>
          <w:rtl w:val="0"/>
        </w:rPr>
        <w:t xml:space="preserve">“Beginnings” is a cross-disciplinary educational activity that transforms cosmological data into music through sonification, offering students a creative and scientific exploration of the history of the universe. The project centers around three key cosmological moments: the origin of the universe (“the beginning”), the decoupling of light and matter, and the present day. Using a logarithmic Cartesian graph, students plotted temperature, energy, and expansion data at these three points in time along a timeline represented by the x-axis. The y-axis, corresponding to a 12-note chromatic musical scale, allowed students to convert scientific values into musical notes. The result was a symbolic and auditory representation of the universe’s evolution.</w:t>
      </w:r>
    </w:p>
    <w:p w:rsidR="00000000" w:rsidDel="00000000" w:rsidP="00000000" w:rsidRDefault="00000000" w:rsidRPr="00000000" w14:paraId="00000012">
      <w:pPr>
        <w:spacing w:after="0" w:line="360" w:lineRule="auto"/>
        <w:jc w:val="both"/>
        <w:rPr>
          <w:rFonts w:ascii="Arial" w:cs="Arial" w:eastAsia="Arial" w:hAnsi="Arial"/>
        </w:rPr>
      </w:pPr>
      <w:r w:rsidDel="00000000" w:rsidR="00000000" w:rsidRPr="00000000">
        <w:rPr>
          <w:rFonts w:ascii="Arial" w:cs="Arial" w:eastAsia="Arial" w:hAnsi="Arial"/>
          <w:rtl w:val="0"/>
        </w:rPr>
        <w:t xml:space="preserve">The activity culminated in a two-minute performance by seven secondary school string students playing violins, violas, and a violoncello. Each student interpreted one of the sonified data points, creating a layered musical experience that encapsulated both scientific precision and artistic expression. A poem, written by the students, complemented the musical composition, adding a narrative, theatrical performance and reflective dimension.</w:t>
      </w:r>
    </w:p>
    <w:p w:rsidR="00000000" w:rsidDel="00000000" w:rsidP="00000000" w:rsidRDefault="00000000" w:rsidRPr="00000000" w14:paraId="00000013">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4">
      <w:pPr>
        <w:spacing w:after="0" w:lineRule="auto"/>
        <w:ind w:left="45" w:firstLine="0"/>
        <w:rPr>
          <w:rFonts w:ascii="Arial" w:cs="Arial" w:eastAsia="Arial" w:hAnsi="Arial"/>
        </w:rPr>
        <w:sectPr>
          <w:headerReference r:id="rId9" w:type="default"/>
          <w:footerReference r:id="rId10" w:type="default"/>
          <w:pgSz w:h="16838" w:w="11906" w:orient="portrait"/>
          <w:pgMar w:bottom="1134" w:top="1134" w:left="1134" w:right="1134" w:header="737" w:footer="709"/>
          <w:pgNumType w:start="1"/>
        </w:sectPr>
      </w:pPr>
      <w:r w:rsidDel="00000000" w:rsidR="00000000" w:rsidRPr="00000000">
        <w:rPr>
          <w:rtl w:val="0"/>
        </w:rPr>
      </w:r>
    </w:p>
    <w:p w:rsidR="00000000" w:rsidDel="00000000" w:rsidP="00000000" w:rsidRDefault="00000000" w:rsidRPr="00000000" w14:paraId="00000015">
      <w:pPr>
        <w:spacing w:after="0" w:line="360" w:lineRule="auto"/>
        <w:jc w:val="center"/>
        <w:rPr>
          <w:rFonts w:ascii="Arial" w:cs="Arial" w:eastAsia="Arial" w:hAnsi="Arial"/>
          <w:color w:val="002060"/>
          <w:sz w:val="32"/>
          <w:szCs w:val="32"/>
        </w:rPr>
      </w:pPr>
      <w:r w:rsidDel="00000000" w:rsidR="00000000" w:rsidRPr="00000000">
        <w:rPr>
          <w:rFonts w:ascii="Arial" w:cs="Arial" w:eastAsia="Arial" w:hAnsi="Arial"/>
          <w:color w:val="002060"/>
          <w:sz w:val="32"/>
          <w:szCs w:val="32"/>
          <w:rtl w:val="0"/>
        </w:rPr>
        <w:t xml:space="preserve">Our SoundScapes project with guidelines for students</w:t>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4bacc6" w:val="clear"/>
        <w:spacing w:after="0" w:before="0" w:line="360" w:lineRule="auto"/>
        <w:ind w:left="284" w:right="0" w:hanging="284"/>
        <w:jc w:val="left"/>
        <w:rPr>
          <w:rFonts w:ascii="Arial" w:cs="Arial" w:eastAsia="Arial" w:hAnsi="Arial"/>
          <w:b w:val="0"/>
          <w:bCs w:val="0"/>
          <w:i w:val="0"/>
          <w:iCs w:val="0"/>
          <w:smallCaps w:val="0"/>
          <w:strike w:val="0"/>
          <w:color w:val="00000a"/>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28"/>
          <w:szCs w:val="28"/>
          <w:u w:val="none"/>
          <w:shd w:fill="auto" w:val="clear"/>
          <w:vertAlign w:val="baseline"/>
          <w:rtl w:val="0"/>
        </w:rPr>
        <w:t xml:space="preserve">FEEL</w:t>
      </w:r>
      <w:r w:rsidDel="00000000" w:rsidR="00000000" w:rsidRPr="00000000">
        <w:rPr>
          <w:rtl w:val="0"/>
        </w:rPr>
      </w:r>
    </w:p>
    <w:p w:rsidR="00000000" w:rsidDel="00000000" w:rsidP="00000000" w:rsidRDefault="00000000" w:rsidRPr="00000000" w14:paraId="00000017">
      <w:pPr>
        <w:spacing w:after="0" w:line="360" w:lineRule="auto"/>
        <w:jc w:val="both"/>
        <w:rPr>
          <w:rFonts w:ascii="Arial" w:cs="Arial" w:eastAsia="Arial" w:hAnsi="Arial"/>
          <w:i w:val="1"/>
          <w:iCs w:val="1"/>
        </w:rPr>
      </w:pPr>
      <w:r w:rsidDel="00000000" w:rsidR="00000000" w:rsidRPr="00000000">
        <w:rPr>
          <w:rtl w:val="0"/>
        </w:rPr>
      </w:r>
    </w:p>
    <w:tbl>
      <w:tblPr>
        <w:tblStyle w:val="Table1"/>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18">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19">
            <w:pPr>
              <w:spacing w:line="360" w:lineRule="auto"/>
              <w:jc w:val="both"/>
              <w:rPr>
                <w:i w:val="1"/>
                <w:iCs w:val="1"/>
              </w:rPr>
            </w:pPr>
            <w:r w:rsidDel="00000000" w:rsidR="00000000" w:rsidRPr="00000000">
              <w:rPr>
                <w:i w:val="1"/>
                <w:iCs w:val="1"/>
                <w:rtl w:val="0"/>
              </w:rPr>
              <w:t xml:space="preserve">380,000 years after the "Big Bang," which we believe created the universe, electrons (negative charge) and protons (positive charge) were free to move, while light particles, photons, constantly collided with these protons and electrons. The protons were unable to bind electrons and form hydrogen atoms because as soon as this happened, a high-energy photon would collide with them and break the bond that held the atom together.  </w:t>
            </w:r>
          </w:p>
          <w:p w:rsidR="00000000" w:rsidDel="00000000" w:rsidP="00000000" w:rsidRDefault="00000000" w:rsidRPr="00000000" w14:paraId="0000001A">
            <w:pPr>
              <w:spacing w:line="360" w:lineRule="auto"/>
              <w:jc w:val="both"/>
              <w:rPr>
                <w:i w:val="1"/>
                <w:iCs w:val="1"/>
              </w:rPr>
            </w:pPr>
            <w:r w:rsidDel="00000000" w:rsidR="00000000" w:rsidRPr="00000000">
              <w:rPr>
                <w:rtl w:val="0"/>
              </w:rPr>
            </w:r>
          </w:p>
          <w:p w:rsidR="00000000" w:rsidDel="00000000" w:rsidP="00000000" w:rsidRDefault="00000000" w:rsidRPr="00000000" w14:paraId="0000001B">
            <w:pPr>
              <w:spacing w:line="360" w:lineRule="auto"/>
              <w:jc w:val="both"/>
              <w:rPr>
                <w:i w:val="1"/>
                <w:iCs w:val="1"/>
              </w:rPr>
            </w:pPr>
            <w:r w:rsidDel="00000000" w:rsidR="00000000" w:rsidRPr="00000000">
              <w:rPr>
                <w:i w:val="1"/>
                <w:iCs w:val="1"/>
                <w:rtl w:val="0"/>
              </w:rPr>
              <w:t xml:space="preserve">In turn, light could not travel throughout the universe because it was constantly "trapped" colliding with the charged particles it encountered in its path. </w:t>
            </w:r>
          </w:p>
          <w:p w:rsidR="00000000" w:rsidDel="00000000" w:rsidP="00000000" w:rsidRDefault="00000000" w:rsidRPr="00000000" w14:paraId="0000001C">
            <w:pPr>
              <w:spacing w:line="360" w:lineRule="auto"/>
              <w:jc w:val="both"/>
              <w:rPr>
                <w:i w:val="1"/>
                <w:iCs w:val="1"/>
              </w:rPr>
            </w:pPr>
            <w:r w:rsidDel="00000000" w:rsidR="00000000" w:rsidRPr="00000000">
              <w:rPr>
                <w:i w:val="1"/>
                <w:iCs w:val="1"/>
                <w:rtl w:val="0"/>
              </w:rPr>
              <w:t xml:space="preserve">So we had a universe with charged electrons and nuclei, and light trapped in an "eternal game of tennis" between them.</w:t>
            </w:r>
          </w:p>
          <w:p w:rsidR="00000000" w:rsidDel="00000000" w:rsidP="00000000" w:rsidRDefault="00000000" w:rsidRPr="00000000" w14:paraId="0000001D">
            <w:pPr>
              <w:spacing w:line="360" w:lineRule="auto"/>
              <w:jc w:val="both"/>
              <w:rPr>
                <w:i w:val="1"/>
                <w:iCs w:val="1"/>
              </w:rPr>
            </w:pPr>
            <w:r w:rsidDel="00000000" w:rsidR="00000000" w:rsidRPr="00000000">
              <w:rPr>
                <w:rtl w:val="0"/>
              </w:rPr>
            </w:r>
          </w:p>
          <w:p w:rsidR="00000000" w:rsidDel="00000000" w:rsidP="00000000" w:rsidRDefault="00000000" w:rsidRPr="00000000" w14:paraId="0000001E">
            <w:pPr>
              <w:spacing w:line="360" w:lineRule="auto"/>
              <w:jc w:val="both"/>
              <w:rPr>
                <w:i w:val="1"/>
                <w:iCs w:val="1"/>
              </w:rPr>
            </w:pPr>
            <w:r w:rsidDel="00000000" w:rsidR="00000000" w:rsidRPr="00000000">
              <w:rPr>
                <w:i w:val="1"/>
                <w:iCs w:val="1"/>
                <w:rtl w:val="0"/>
              </w:rPr>
              <w:t xml:space="preserve">However, as the universe expands, its temperature drops. This in turn means that the average energy of photons decreases. </w:t>
            </w:r>
          </w:p>
          <w:p w:rsidR="00000000" w:rsidDel="00000000" w:rsidP="00000000" w:rsidRDefault="00000000" w:rsidRPr="00000000" w14:paraId="0000001F">
            <w:pPr>
              <w:spacing w:line="360" w:lineRule="auto"/>
              <w:jc w:val="both"/>
              <w:rPr>
                <w:i w:val="1"/>
                <w:iCs w:val="1"/>
              </w:rPr>
            </w:pPr>
            <w:r w:rsidDel="00000000" w:rsidR="00000000" w:rsidRPr="00000000">
              <w:rPr>
                <w:i w:val="1"/>
                <w:iCs w:val="1"/>
                <w:rtl w:val="0"/>
              </w:rPr>
              <w:t xml:space="preserve">In the 380,000 years after the Big Bang, the temperature of the Universe reached 3,000 degrees Kelvin, and the average energy of photons fell below the significant value of 13.6 electron volts (13.6 eV) . At this energy, photons were no longer able to break the bonds between protons and electrons, so the first hydrogen atoms were formed. </w:t>
            </w:r>
          </w:p>
          <w:p w:rsidR="00000000" w:rsidDel="00000000" w:rsidP="00000000" w:rsidRDefault="00000000" w:rsidRPr="00000000" w14:paraId="00000020">
            <w:pPr>
              <w:spacing w:line="360" w:lineRule="auto"/>
              <w:jc w:val="both"/>
              <w:rPr>
                <w:i w:val="1"/>
                <w:iCs w:val="1"/>
              </w:rPr>
            </w:pPr>
            <w:r w:rsidDel="00000000" w:rsidR="00000000" w:rsidRPr="00000000">
              <w:rPr>
                <w:i w:val="1"/>
                <w:iCs w:val="1"/>
                <w:rtl w:val="0"/>
              </w:rPr>
              <w:t xml:space="preserve">With no free charges to interact with, photons can now travel unimpeded throughout the universe without being stopped by anything.</w:t>
            </w:r>
          </w:p>
          <w:p w:rsidR="00000000" w:rsidDel="00000000" w:rsidP="00000000" w:rsidRDefault="00000000" w:rsidRPr="00000000" w14:paraId="00000021">
            <w:pPr>
              <w:spacing w:line="360" w:lineRule="auto"/>
              <w:jc w:val="both"/>
              <w:rPr>
                <w:i w:val="1"/>
                <w:iCs w:val="1"/>
              </w:rPr>
            </w:pPr>
            <w:r w:rsidDel="00000000" w:rsidR="00000000" w:rsidRPr="00000000">
              <w:rPr>
                <w:i w:val="1"/>
                <w:iCs w:val="1"/>
                <w:rtl w:val="0"/>
              </w:rPr>
              <w:t xml:space="preserve">Light has now been freed from matter, and the universe has become transparent!</w:t>
            </w:r>
          </w:p>
          <w:p w:rsidR="00000000" w:rsidDel="00000000" w:rsidP="00000000" w:rsidRDefault="00000000" w:rsidRPr="00000000" w14:paraId="00000022">
            <w:pPr>
              <w:spacing w:line="360" w:lineRule="auto"/>
              <w:jc w:val="both"/>
              <w:rPr>
                <w:i w:val="1"/>
                <w:iCs w:val="1"/>
              </w:rPr>
            </w:pPr>
            <w:hyperlink r:id="rId11">
              <w:r w:rsidDel="00000000" w:rsidR="00000000" w:rsidRPr="00000000">
                <w:rPr>
                  <w:i w:val="1"/>
                  <w:iCs w:val="1"/>
                  <w:color w:val="0000ff"/>
                  <w:u w:val="single"/>
                  <w:rtl w:val="0"/>
                </w:rPr>
                <w:t xml:space="preserve">https://www.youtube.com/watch?v=vl6-y98L9X0&amp;ab_channel=MichelvanBiezen</w:t>
              </w:r>
            </w:hyperlink>
            <w:r w:rsidDel="00000000" w:rsidR="00000000" w:rsidRPr="00000000">
              <w:rPr>
                <w:i w:val="1"/>
                <w:iCs w:val="1"/>
                <w:rtl w:val="0"/>
              </w:rPr>
              <w:t xml:space="preserve"> </w:t>
            </w:r>
          </w:p>
          <w:p w:rsidR="00000000" w:rsidDel="00000000" w:rsidP="00000000" w:rsidRDefault="00000000" w:rsidRPr="00000000" w14:paraId="00000023">
            <w:pPr>
              <w:spacing w:line="360" w:lineRule="auto"/>
              <w:jc w:val="both"/>
              <w:rPr>
                <w:i w:val="1"/>
                <w:iCs w:val="1"/>
              </w:rPr>
            </w:pPr>
            <w:r w:rsidDel="00000000" w:rsidR="00000000" w:rsidRPr="00000000">
              <w:rPr>
                <w:rtl w:val="0"/>
              </w:rPr>
            </w:r>
          </w:p>
          <w:p w:rsidR="00000000" w:rsidDel="00000000" w:rsidP="00000000" w:rsidRDefault="00000000" w:rsidRPr="00000000" w14:paraId="00000024">
            <w:pPr>
              <w:spacing w:line="360" w:lineRule="auto"/>
              <w:jc w:val="both"/>
              <w:rPr>
                <w:i w:val="1"/>
                <w:iCs w:val="1"/>
              </w:rPr>
            </w:pPr>
            <w:r w:rsidDel="00000000" w:rsidR="00000000" w:rsidRPr="00000000">
              <w:rPr>
                <w:i w:val="1"/>
                <w:iCs w:val="1"/>
                <w:rtl w:val="0"/>
              </w:rPr>
              <w:t xml:space="preserve">This "first light" is what we observe today as cosmic microwave background radiation. </w:t>
            </w:r>
          </w:p>
          <w:p w:rsidR="00000000" w:rsidDel="00000000" w:rsidP="00000000" w:rsidRDefault="00000000" w:rsidRPr="00000000" w14:paraId="00000025">
            <w:pPr>
              <w:spacing w:line="360" w:lineRule="auto"/>
              <w:jc w:val="both"/>
              <w:rPr>
                <w:i w:val="1"/>
                <w:iCs w:val="1"/>
              </w:rPr>
            </w:pPr>
            <w:r w:rsidDel="00000000" w:rsidR="00000000" w:rsidRPr="00000000">
              <w:rPr>
                <w:rtl w:val="0"/>
              </w:rPr>
            </w:r>
          </w:p>
          <w:p w:rsidR="00000000" w:rsidDel="00000000" w:rsidP="00000000" w:rsidRDefault="00000000" w:rsidRPr="00000000" w14:paraId="00000026">
            <w:pPr>
              <w:spacing w:line="360" w:lineRule="auto"/>
              <w:jc w:val="both"/>
              <w:rPr>
                <w:i w:val="1"/>
                <w:iCs w:val="1"/>
              </w:rPr>
            </w:pPr>
            <w:hyperlink r:id="rId12">
              <w:r w:rsidDel="00000000" w:rsidR="00000000" w:rsidRPr="00000000">
                <w:rPr>
                  <w:i w:val="1"/>
                  <w:iCs w:val="1"/>
                  <w:color w:val="0000ff"/>
                  <w:u w:val="single"/>
                  <w:rtl w:val="0"/>
                </w:rPr>
                <w:t xml:space="preserve">https://www.youtube.com/watch?v=3tCMd1ytvWg&amp;ab_channel=PBSSpaceTime</w:t>
              </w:r>
            </w:hyperlink>
            <w:r w:rsidDel="00000000" w:rsidR="00000000" w:rsidRPr="00000000">
              <w:rPr>
                <w:i w:val="1"/>
                <w:iCs w:val="1"/>
                <w:rtl w:val="0"/>
              </w:rPr>
              <w:t xml:space="preserve"> </w:t>
            </w:r>
          </w:p>
          <w:p w:rsidR="00000000" w:rsidDel="00000000" w:rsidP="00000000" w:rsidRDefault="00000000" w:rsidRPr="00000000" w14:paraId="00000027">
            <w:pPr>
              <w:spacing w:line="360" w:lineRule="auto"/>
              <w:jc w:val="both"/>
              <w:rPr>
                <w:i w:val="1"/>
                <w:iCs w:val="1"/>
              </w:rPr>
            </w:pPr>
            <w:r w:rsidDel="00000000" w:rsidR="00000000" w:rsidRPr="00000000">
              <w:rPr>
                <w:rtl w:val="0"/>
              </w:rPr>
            </w:r>
          </w:p>
          <w:p w:rsidR="00000000" w:rsidDel="00000000" w:rsidP="00000000" w:rsidRDefault="00000000" w:rsidRPr="00000000" w14:paraId="00000028">
            <w:pPr>
              <w:spacing w:line="360" w:lineRule="auto"/>
              <w:jc w:val="both"/>
              <w:rPr>
                <w:i w:val="1"/>
                <w:iCs w:val="1"/>
              </w:rPr>
            </w:pPr>
            <w:r w:rsidDel="00000000" w:rsidR="00000000" w:rsidRPr="00000000">
              <w:rPr>
                <w:i w:val="1"/>
                <w:iCs w:val="1"/>
                <w:rtl w:val="0"/>
              </w:rPr>
              <w:t xml:space="preserve">(M. Chaniotakis)</w:t>
            </w:r>
          </w:p>
        </w:tc>
      </w:tr>
    </w:tbl>
    <w:p w:rsidR="00000000" w:rsidDel="00000000" w:rsidP="00000000" w:rsidRDefault="00000000" w:rsidRPr="00000000" w14:paraId="00000029">
      <w:pPr>
        <w:spacing w:after="0" w:line="360" w:lineRule="auto"/>
        <w:jc w:val="both"/>
        <w:rPr>
          <w:rFonts w:ascii="Arial" w:cs="Arial" w:eastAsia="Arial" w:hAnsi="Arial"/>
          <w:i w:val="1"/>
          <w:iCs w:val="1"/>
        </w:rPr>
      </w:pPr>
      <w:r w:rsidDel="00000000" w:rsidR="00000000" w:rsidRPr="00000000">
        <w:rPr>
          <w:rtl w:val="0"/>
        </w:rPr>
      </w:r>
    </w:p>
    <w:tbl>
      <w:tblPr>
        <w:tblStyle w:val="Table2"/>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2A">
            <w:pPr>
              <w:spacing w:line="360" w:lineRule="auto"/>
              <w:rPr>
                <w:rFonts w:ascii="Arial" w:cs="Arial" w:eastAsia="Arial" w:hAnsi="Arial"/>
              </w:rPr>
            </w:pPr>
            <w:r w:rsidDel="00000000" w:rsidR="00000000" w:rsidRPr="00000000">
              <w:rPr>
                <w:rFonts w:ascii="Arial" w:cs="Arial" w:eastAsia="Arial" w:hAnsi="Arial"/>
                <w:u w:val="single"/>
                <w:rtl w:val="0"/>
              </w:rPr>
              <w:t xml:space="preserve">RESULTS OF THE FEEL PHASE:</w:t>
            </w:r>
            <w:r w:rsidDel="00000000" w:rsidR="00000000" w:rsidRPr="00000000">
              <w:rPr>
                <w:rFonts w:ascii="Arial" w:cs="Arial" w:eastAsia="Arial" w:hAnsi="Arial"/>
                <w:rtl w:val="0"/>
              </w:rPr>
              <w:t xml:space="preserve"> </w:t>
            </w:r>
          </w:p>
          <w:p w:rsidR="00000000" w:rsidDel="00000000" w:rsidP="00000000" w:rsidRDefault="00000000" w:rsidRPr="00000000" w14:paraId="0000002B">
            <w:pPr>
              <w:spacing w:line="360" w:lineRule="auto"/>
              <w:rPr/>
            </w:pPr>
            <w:r w:rsidDel="00000000" w:rsidR="00000000" w:rsidRPr="00000000">
              <w:rPr>
                <w:rtl w:val="0"/>
              </w:rPr>
            </w:r>
          </w:p>
          <w:p w:rsidR="00000000" w:rsidDel="00000000" w:rsidP="00000000" w:rsidRDefault="00000000" w:rsidRPr="00000000" w14:paraId="0000002C">
            <w:pPr>
              <w:spacing w:line="360" w:lineRule="auto"/>
              <w:rPr>
                <w:rFonts w:ascii="Arial" w:cs="Arial" w:eastAsia="Arial" w:hAnsi="Arial"/>
                <w:i w:val="1"/>
                <w:iCs w:val="1"/>
                <w:color w:val="a6a6a6"/>
              </w:rPr>
            </w:pPr>
            <w:r w:rsidDel="00000000" w:rsidR="00000000" w:rsidRPr="00000000">
              <w:rPr>
                <w:rFonts w:ascii="Arial" w:cs="Arial" w:eastAsia="Arial" w:hAnsi="Arial"/>
                <w:i w:val="1"/>
                <w:iCs w:val="1"/>
                <w:color w:val="a6a6a6"/>
                <w:rtl w:val="0"/>
              </w:rPr>
              <w:t xml:space="preserve">By the end of your implementation, you can add here results from this phase, including pictures, aha moments, quotes from students and other people involved, etc. This can inspire others to design projects as amazing as yours.</w:t>
            </w:r>
          </w:p>
          <w:p w:rsidR="00000000" w:rsidDel="00000000" w:rsidP="00000000" w:rsidRDefault="00000000" w:rsidRPr="00000000" w14:paraId="0000002D">
            <w:pPr>
              <w:spacing w:line="360" w:lineRule="auto"/>
              <w:rPr>
                <w:rFonts w:ascii="Arial" w:cs="Arial" w:eastAsia="Arial" w:hAnsi="Arial"/>
                <w:i w:val="1"/>
                <w:iCs w:val="1"/>
              </w:rPr>
            </w:pPr>
            <w:r w:rsidDel="00000000" w:rsidR="00000000" w:rsidRPr="00000000">
              <w:rPr>
                <w:rtl w:val="0"/>
              </w:rPr>
            </w:r>
          </w:p>
          <w:p w:rsidR="00000000" w:rsidDel="00000000" w:rsidP="00000000" w:rsidRDefault="00000000" w:rsidRPr="00000000" w14:paraId="0000002E">
            <w:pPr>
              <w:spacing w:line="360" w:lineRule="auto"/>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2F">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0">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1">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79646" w:val="clear"/>
        <w:spacing w:after="0" w:before="0" w:line="360" w:lineRule="auto"/>
        <w:ind w:left="426" w:right="0" w:hanging="426"/>
        <w:jc w:val="left"/>
        <w:rPr>
          <w:rFonts w:ascii="Arial" w:cs="Arial" w:eastAsia="Arial" w:hAnsi="Arial"/>
          <w:b w:val="0"/>
          <w:bCs w:val="0"/>
          <w:i w:val="0"/>
          <w:iCs w:val="0"/>
          <w:smallCaps w:val="0"/>
          <w:strike w:val="0"/>
          <w:color w:val="ffffff"/>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28"/>
          <w:szCs w:val="28"/>
          <w:u w:val="none"/>
          <w:shd w:fill="auto" w:val="clear"/>
          <w:vertAlign w:val="baseline"/>
          <w:rtl w:val="0"/>
        </w:rPr>
        <w:t xml:space="preserve">IMAGINE</w:t>
      </w:r>
    </w:p>
    <w:p w:rsidR="00000000" w:rsidDel="00000000" w:rsidP="00000000" w:rsidRDefault="00000000" w:rsidRPr="00000000" w14:paraId="00000033">
      <w:pPr>
        <w:spacing w:after="0" w:line="360" w:lineRule="auto"/>
        <w:jc w:val="both"/>
        <w:rPr>
          <w:rFonts w:ascii="Arial" w:cs="Arial" w:eastAsia="Arial" w:hAnsi="Arial"/>
          <w:i w:val="1"/>
          <w:iCs w:val="1"/>
        </w:rPr>
      </w:pPr>
      <w:r w:rsidDel="00000000" w:rsidR="00000000" w:rsidRPr="00000000">
        <w:rPr>
          <w:rFonts w:ascii="Arial" w:cs="Arial" w:eastAsia="Arial" w:hAnsi="Arial"/>
          <w:b w:val="1"/>
          <w:bCs w:val="1"/>
          <w:i w:val="1"/>
          <w:iCs w:val="1"/>
          <w:rtl w:val="0"/>
        </w:rPr>
        <w:t xml:space="preserve"> </w:t>
      </w:r>
      <w:r w:rsidDel="00000000" w:rsidR="00000000" w:rsidRPr="00000000">
        <w:rPr>
          <w:rtl w:val="0"/>
        </w:rPr>
      </w:r>
    </w:p>
    <w:tbl>
      <w:tblPr>
        <w:tblStyle w:val="Table3"/>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34">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5">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Imagine creating a performance with characters such as the following, accompanied by sound patterns based on the diagram of the expansion of the universe as described at the beginning. The following content can serve as an example that follows a framework for a performance that can be recorded and/or performed on stage. </w:t>
            </w:r>
          </w:p>
          <w:p w:rsidR="00000000" w:rsidDel="00000000" w:rsidP="00000000" w:rsidRDefault="00000000" w:rsidRPr="00000000" w14:paraId="00000036">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7">
            <w:pPr>
              <w:spacing w:line="360" w:lineRule="auto"/>
              <w:jc w:val="both"/>
              <w:rPr>
                <w:rFonts w:ascii="Arial" w:cs="Arial" w:eastAsia="Arial" w:hAnsi="Arial"/>
                <w:b w:val="1"/>
                <w:bCs w:val="1"/>
              </w:rPr>
            </w:pPr>
            <w:r w:rsidDel="00000000" w:rsidR="00000000" w:rsidRPr="00000000">
              <w:rPr>
                <w:rFonts w:ascii="Arial" w:cs="Arial" w:eastAsia="Arial" w:hAnsi="Arial"/>
                <w:b w:val="1"/>
                <w:bCs w:val="1"/>
                <w:i w:val="1"/>
                <w:iCs w:val="1"/>
                <w:rtl w:val="0"/>
              </w:rPr>
              <w:t xml:space="preserve">Poetry </w:t>
            </w:r>
            <w:r w:rsidDel="00000000" w:rsidR="00000000" w:rsidRPr="00000000">
              <w:rPr>
                <w:rFonts w:ascii="Arial" w:cs="Arial" w:eastAsia="Arial" w:hAnsi="Arial"/>
                <w:i w:val="1"/>
                <w:iCs w:val="1"/>
                <w:rtl w:val="0"/>
              </w:rPr>
              <w:t xml:space="preserve">A poem was constructed according to the concept narrated by pupils as part of the "Beginnings" Global Science Opera 2024: </w:t>
            </w:r>
            <w:hyperlink r:id="rId13">
              <w:r w:rsidDel="00000000" w:rsidR="00000000" w:rsidRPr="00000000">
                <w:rPr>
                  <w:rFonts w:ascii="Arial" w:cs="Arial" w:eastAsia="Arial" w:hAnsi="Arial"/>
                  <w:i w:val="1"/>
                  <w:iCs w:val="1"/>
                  <w:color w:val="0000ff"/>
                  <w:u w:val="single"/>
                  <w:rtl w:val="0"/>
                </w:rPr>
                <w:t xml:space="preserve">https://vimeo.com/1038509347</w:t>
              </w:r>
            </w:hyperlink>
            <w:r w:rsidDel="00000000" w:rsidR="00000000" w:rsidRPr="00000000">
              <w:rPr>
                <w:rFonts w:ascii="Arial" w:cs="Arial" w:eastAsia="Arial" w:hAnsi="Arial"/>
                <w:i w:val="1"/>
                <w:iCs w:val="1"/>
                <w:rtl w:val="0"/>
              </w:rPr>
              <w:t xml:space="preserve"> </w:t>
            </w:r>
            <w:r w:rsidDel="00000000" w:rsidR="00000000" w:rsidRPr="00000000">
              <w:rPr>
                <w:rtl w:val="0"/>
              </w:rPr>
            </w:r>
          </w:p>
          <w:p w:rsidR="00000000" w:rsidDel="00000000" w:rsidP="00000000" w:rsidRDefault="00000000" w:rsidRPr="00000000" w14:paraId="00000038">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9">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A">
            <w:pPr>
              <w:spacing w:line="360" w:lineRule="auto"/>
              <w:jc w:val="both"/>
              <w:rPr>
                <w:rFonts w:ascii="Arial" w:cs="Arial" w:eastAsia="Arial" w:hAnsi="Arial"/>
                <w:b w:val="1"/>
                <w:bCs w:val="1"/>
                <w:i w:val="1"/>
                <w:iCs w:val="1"/>
              </w:rPr>
            </w:pPr>
            <w:r w:rsidDel="00000000" w:rsidR="00000000" w:rsidRPr="00000000">
              <w:rPr>
                <w:rFonts w:ascii="Arial" w:cs="Arial" w:eastAsia="Arial" w:hAnsi="Arial"/>
                <w:b w:val="1"/>
                <w:bCs w:val="1"/>
                <w:i w:val="1"/>
                <w:iCs w:val="1"/>
                <w:rtl w:val="0"/>
              </w:rPr>
              <w:t xml:space="preserve">Music</w:t>
            </w:r>
          </w:p>
          <w:p w:rsidR="00000000" w:rsidDel="00000000" w:rsidP="00000000" w:rsidRDefault="00000000" w:rsidRPr="00000000" w14:paraId="0000003B">
            <w:pPr>
              <w:spacing w:line="360" w:lineRule="auto"/>
              <w:jc w:val="both"/>
              <w:rPr>
                <w:rFonts w:ascii="Arial" w:cs="Arial" w:eastAsia="Arial" w:hAnsi="Arial"/>
                <w:b w:val="1"/>
                <w:bCs w:val="1"/>
                <w:i w:val="1"/>
                <w:iCs w:val="1"/>
              </w:rPr>
            </w:pPr>
            <w:r w:rsidDel="00000000" w:rsidR="00000000" w:rsidRPr="00000000">
              <w:rPr>
                <w:rtl w:val="0"/>
              </w:rPr>
            </w:r>
          </w:p>
          <w:p w:rsidR="00000000" w:rsidDel="00000000" w:rsidP="00000000" w:rsidRDefault="00000000" w:rsidRPr="00000000" w14:paraId="0000003C">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Based on the diagram, students observe the structure and the sizes from which it is constructed. With the help of their teachers, students imagine ways to convert the diagram and the sizes it depicts into sound, studying it as a musical score that is read from left to right.</w:t>
            </w:r>
          </w:p>
          <w:p w:rsidR="00000000" w:rsidDel="00000000" w:rsidP="00000000" w:rsidRDefault="00000000" w:rsidRPr="00000000" w14:paraId="0000003D">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E">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Example of implementation: </w:t>
            </w:r>
          </w:p>
          <w:p w:rsidR="00000000" w:rsidDel="00000000" w:rsidP="00000000" w:rsidRDefault="00000000" w:rsidRPr="00000000" w14:paraId="0000003F">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Imagine a graphic score in the form of a Cartesian field, based on the above diagram, in which the dimensions of time, universe expansion, energy and temperature are represented in time divided from left to right into a specific number of equal time intervals (musical/metronomic times). Each variable will be represented linearly by connecting the values corresponding to these common musical/metronomic times. The vertical axis of the field mainly represents the pitch (and possibly the dynamics), while the horizontal axis represents time.</w:t>
            </w:r>
          </w:p>
          <w:p w:rsidR="00000000" w:rsidDel="00000000" w:rsidP="00000000" w:rsidRDefault="00000000" w:rsidRPr="00000000" w14:paraId="00000040">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41">
            <w:pPr>
              <w:spacing w:line="360" w:lineRule="auto"/>
              <w:jc w:val="both"/>
              <w:rPr>
                <w:rFonts w:ascii="Arial" w:cs="Arial" w:eastAsia="Arial" w:hAnsi="Arial"/>
                <w:b w:val="1"/>
                <w:bCs w:val="1"/>
                <w:i w:val="1"/>
                <w:iCs w:val="1"/>
              </w:rPr>
            </w:pPr>
            <w:r w:rsidDel="00000000" w:rsidR="00000000" w:rsidRPr="00000000">
              <w:rPr>
                <w:rFonts w:ascii="Arial" w:cs="Arial" w:eastAsia="Arial" w:hAnsi="Arial"/>
                <w:b w:val="1"/>
                <w:bCs w:val="1"/>
                <w:i w:val="1"/>
                <w:iCs w:val="1"/>
                <w:rtl w:val="0"/>
              </w:rPr>
              <w:t xml:space="preserve">Drama</w:t>
            </w:r>
          </w:p>
          <w:p w:rsidR="00000000" w:rsidDel="00000000" w:rsidP="00000000" w:rsidRDefault="00000000" w:rsidRPr="00000000" w14:paraId="00000042">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Characters: Sun, Boy, Girl, Dance, Narrator (all one by one)</w:t>
            </w:r>
          </w:p>
          <w:p w:rsidR="00000000" w:rsidDel="00000000" w:rsidP="00000000" w:rsidRDefault="00000000" w:rsidRPr="00000000" w14:paraId="00000043">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 </w:t>
            </w:r>
          </w:p>
          <w:p w:rsidR="00000000" w:rsidDel="00000000" w:rsidP="00000000" w:rsidRDefault="00000000" w:rsidRPr="00000000" w14:paraId="00000044">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Performance script</w:t>
            </w:r>
          </w:p>
          <w:p w:rsidR="00000000" w:rsidDel="00000000" w:rsidP="00000000" w:rsidRDefault="00000000" w:rsidRPr="00000000" w14:paraId="00000045">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46">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1 " From the absolute, a burst of energy,</w:t>
            </w:r>
          </w:p>
          <w:p w:rsidR="00000000" w:rsidDel="00000000" w:rsidP="00000000" w:rsidRDefault="00000000" w:rsidRPr="00000000" w14:paraId="00000047">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2 A universe born in fire and light.</w:t>
            </w:r>
          </w:p>
          <w:p w:rsidR="00000000" w:rsidDel="00000000" w:rsidP="00000000" w:rsidRDefault="00000000" w:rsidRPr="00000000" w14:paraId="00000048">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3 Particles are dispersed, transporting</w:t>
            </w:r>
          </w:p>
          <w:p w:rsidR="00000000" w:rsidDel="00000000" w:rsidP="00000000" w:rsidRDefault="00000000" w:rsidRPr="00000000" w14:paraId="00000049">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4 the seeds of galaxies that have not yet formed."</w:t>
            </w:r>
          </w:p>
          <w:p w:rsidR="00000000" w:rsidDel="00000000" w:rsidP="00000000" w:rsidRDefault="00000000" w:rsidRPr="00000000" w14:paraId="0000004A">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5 "In the chaos,</w:t>
            </w:r>
          </w:p>
          <w:p w:rsidR="00000000" w:rsidDel="00000000" w:rsidP="00000000" w:rsidRDefault="00000000" w:rsidRPr="00000000" w14:paraId="0000004B">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6 Light escapes from the grip of darkness.</w:t>
            </w:r>
          </w:p>
          <w:p w:rsidR="00000000" w:rsidDel="00000000" w:rsidP="00000000" w:rsidRDefault="00000000" w:rsidRPr="00000000" w14:paraId="0000004C">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7 The Particles combine to form the first Atoms,</w:t>
            </w:r>
          </w:p>
          <w:p w:rsidR="00000000" w:rsidDel="00000000" w:rsidP="00000000" w:rsidRDefault="00000000" w:rsidRPr="00000000" w14:paraId="0000004D">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8 as Matter takes form throughout the universe.”</w:t>
            </w:r>
          </w:p>
          <w:p w:rsidR="00000000" w:rsidDel="00000000" w:rsidP="00000000" w:rsidRDefault="00000000" w:rsidRPr="00000000" w14:paraId="0000004E">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9 “In the heart of the stars, the elements are forged.</w:t>
            </w:r>
          </w:p>
          <w:p w:rsidR="00000000" w:rsidDel="00000000" w:rsidP="00000000" w:rsidRDefault="00000000" w:rsidRPr="00000000" w14:paraId="0000004F">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10 The Sun stands still, and the planets revolve in its warmth,</w:t>
            </w:r>
          </w:p>
          <w:p w:rsidR="00000000" w:rsidDel="00000000" w:rsidP="00000000" w:rsidRDefault="00000000" w:rsidRPr="00000000" w14:paraId="00000050">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11 Life begins to emerge."</w:t>
            </w:r>
          </w:p>
          <w:p w:rsidR="00000000" w:rsidDel="00000000" w:rsidP="00000000" w:rsidRDefault="00000000" w:rsidRPr="00000000" w14:paraId="00000051">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12 “Now, we stand among the stars.</w:t>
            </w:r>
          </w:p>
          <w:p w:rsidR="00000000" w:rsidDel="00000000" w:rsidP="00000000" w:rsidRDefault="00000000" w:rsidRPr="00000000" w14:paraId="00000052">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13 Humans woven from the very fabric of the universe,</w:t>
            </w:r>
          </w:p>
          <w:p w:rsidR="00000000" w:rsidDel="00000000" w:rsidP="00000000" w:rsidRDefault="00000000" w:rsidRPr="00000000" w14:paraId="00000053">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14 We are looking for our origin."</w:t>
            </w:r>
          </w:p>
          <w:p w:rsidR="00000000" w:rsidDel="00000000" w:rsidP="00000000" w:rsidRDefault="00000000" w:rsidRPr="00000000" w14:paraId="00000054">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 </w:t>
            </w:r>
          </w:p>
          <w:p w:rsidR="00000000" w:rsidDel="00000000" w:rsidP="00000000" w:rsidRDefault="00000000" w:rsidRPr="00000000" w14:paraId="00000055">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Chorus: “Particles, in cosmic explosion”</w:t>
            </w:r>
          </w:p>
          <w:p w:rsidR="00000000" w:rsidDel="00000000" w:rsidP="00000000" w:rsidRDefault="00000000" w:rsidRPr="00000000" w14:paraId="00000056">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Sun: “Time stretches out, and I lead the pulse of life”</w:t>
            </w:r>
          </w:p>
          <w:p w:rsidR="00000000" w:rsidDel="00000000" w:rsidP="00000000" w:rsidRDefault="00000000" w:rsidRPr="00000000" w14:paraId="00000057">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 Chorus: "Particles dance in the dark, light breaks out and slowly we unite - atoms form in the newborn universe."</w:t>
            </w:r>
          </w:p>
          <w:p w:rsidR="00000000" w:rsidDel="00000000" w:rsidP="00000000" w:rsidRDefault="00000000" w:rsidRPr="00000000" w14:paraId="00000058">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 Boy:  "Did it all start with a spark?"</w:t>
            </w:r>
          </w:p>
          <w:p w:rsidR="00000000" w:rsidDel="00000000" w:rsidP="00000000" w:rsidRDefault="00000000" w:rsidRPr="00000000" w14:paraId="00000059">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Girl: “Atoms and stars - yes, we are cosmic dust”</w:t>
            </w:r>
          </w:p>
          <w:p w:rsidR="00000000" w:rsidDel="00000000" w:rsidP="00000000" w:rsidRDefault="00000000" w:rsidRPr="00000000" w14:paraId="0000005A">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Chorus: “We are stars, planets, life</w:t>
            </w:r>
          </w:p>
        </w:tc>
      </w:tr>
    </w:tbl>
    <w:p w:rsidR="00000000" w:rsidDel="00000000" w:rsidP="00000000" w:rsidRDefault="00000000" w:rsidRPr="00000000" w14:paraId="0000005B">
      <w:pPr>
        <w:spacing w:after="0" w:line="360" w:lineRule="auto"/>
        <w:jc w:val="both"/>
        <w:rPr>
          <w:rFonts w:ascii="Arial" w:cs="Arial" w:eastAsia="Arial" w:hAnsi="Arial"/>
          <w:i w:val="1"/>
          <w:iCs w:val="1"/>
        </w:rPr>
      </w:pPr>
      <w:r w:rsidDel="00000000" w:rsidR="00000000" w:rsidRPr="00000000">
        <w:rPr>
          <w:rtl w:val="0"/>
        </w:rPr>
      </w:r>
    </w:p>
    <w:tbl>
      <w:tblPr>
        <w:tblStyle w:val="Table4"/>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5C">
            <w:pPr>
              <w:spacing w:line="360" w:lineRule="auto"/>
              <w:rPr>
                <w:rFonts w:ascii="Arial" w:cs="Arial" w:eastAsia="Arial" w:hAnsi="Arial"/>
              </w:rPr>
            </w:pPr>
            <w:r w:rsidDel="00000000" w:rsidR="00000000" w:rsidRPr="00000000">
              <w:rPr>
                <w:rFonts w:ascii="Arial" w:cs="Arial" w:eastAsia="Arial" w:hAnsi="Arial"/>
                <w:u w:val="single"/>
                <w:rtl w:val="0"/>
              </w:rPr>
              <w:t xml:space="preserve">RESULTS OF THE IMAGINE PHASE:</w:t>
            </w:r>
            <w:r w:rsidDel="00000000" w:rsidR="00000000" w:rsidRPr="00000000">
              <w:rPr>
                <w:rFonts w:ascii="Arial" w:cs="Arial" w:eastAsia="Arial" w:hAnsi="Arial"/>
                <w:rtl w:val="0"/>
              </w:rPr>
              <w:t xml:space="preserve"> </w:t>
            </w:r>
          </w:p>
          <w:p w:rsidR="00000000" w:rsidDel="00000000" w:rsidP="00000000" w:rsidRDefault="00000000" w:rsidRPr="00000000" w14:paraId="0000005D">
            <w:pPr>
              <w:spacing w:line="360" w:lineRule="auto"/>
              <w:rPr/>
            </w:pPr>
            <w:r w:rsidDel="00000000" w:rsidR="00000000" w:rsidRPr="00000000">
              <w:rPr>
                <w:rtl w:val="0"/>
              </w:rPr>
            </w:r>
          </w:p>
          <w:p w:rsidR="00000000" w:rsidDel="00000000" w:rsidP="00000000" w:rsidRDefault="00000000" w:rsidRPr="00000000" w14:paraId="0000005E">
            <w:pPr>
              <w:spacing w:line="360" w:lineRule="auto"/>
              <w:jc w:val="both"/>
              <w:rPr>
                <w:rFonts w:ascii="Arial" w:cs="Arial" w:eastAsia="Arial" w:hAnsi="Arial"/>
                <w:i w:val="1"/>
                <w:iCs w:val="1"/>
                <w:color w:val="a6a6a6"/>
              </w:rPr>
            </w:pPr>
            <w:r w:rsidDel="00000000" w:rsidR="00000000" w:rsidRPr="00000000">
              <w:rPr>
                <w:rFonts w:ascii="Arial" w:cs="Arial" w:eastAsia="Arial" w:hAnsi="Arial"/>
                <w:i w:val="1"/>
                <w:iCs w:val="1"/>
                <w:color w:val="a6a6a6"/>
                <w:rtl w:val="0"/>
              </w:rPr>
              <w:t xml:space="preserve">By the end of your implementation, you can add here results from this phase, including pictures, aha moments, quotes from students and other people involved, etc. This can inspire others to design projects as amazing as yours. You can include here all the ideas from your students. This might help others to solve the problem too.</w:t>
            </w:r>
          </w:p>
          <w:p w:rsidR="00000000" w:rsidDel="00000000" w:rsidP="00000000" w:rsidRDefault="00000000" w:rsidRPr="00000000" w14:paraId="0000005F">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60">
            <w:pPr>
              <w:spacing w:line="360" w:lineRule="auto"/>
              <w:jc w:val="both"/>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61">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62">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63">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64">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65">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6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ec5a84" w:val="clear"/>
        <w:spacing w:after="0" w:before="0" w:line="360" w:lineRule="auto"/>
        <w:ind w:left="426" w:right="0" w:hanging="360"/>
        <w:jc w:val="left"/>
        <w:rPr>
          <w:rFonts w:ascii="Arial" w:cs="Arial" w:eastAsia="Arial" w:hAnsi="Arial"/>
          <w:b w:val="0"/>
          <w:bCs w:val="0"/>
          <w:i w:val="0"/>
          <w:iCs w:val="0"/>
          <w:smallCaps w:val="0"/>
          <w:strike w:val="0"/>
          <w:color w:val="ffffff"/>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28"/>
          <w:szCs w:val="28"/>
          <w:u w:val="none"/>
          <w:shd w:fill="auto" w:val="clear"/>
          <w:vertAlign w:val="baseline"/>
          <w:rtl w:val="0"/>
        </w:rPr>
        <w:t xml:space="preserve">CREATE</w:t>
      </w:r>
    </w:p>
    <w:p w:rsidR="00000000" w:rsidDel="00000000" w:rsidP="00000000" w:rsidRDefault="00000000" w:rsidRPr="00000000" w14:paraId="00000067">
      <w:pPr>
        <w:spacing w:after="0" w:line="360" w:lineRule="auto"/>
        <w:jc w:val="both"/>
        <w:rPr>
          <w:rFonts w:ascii="Arial" w:cs="Arial" w:eastAsia="Arial" w:hAnsi="Arial"/>
          <w:i w:val="1"/>
          <w:iCs w:val="1"/>
        </w:rPr>
      </w:pPr>
      <w:r w:rsidDel="00000000" w:rsidR="00000000" w:rsidRPr="00000000">
        <w:rPr>
          <w:rFonts w:ascii="Arial" w:cs="Arial" w:eastAsia="Arial" w:hAnsi="Arial"/>
          <w:color w:val="000000"/>
          <w:rtl w:val="0"/>
        </w:rPr>
        <w:t xml:space="preserve"> </w:t>
      </w:r>
      <w:r w:rsidDel="00000000" w:rsidR="00000000" w:rsidRPr="00000000">
        <w:rPr>
          <w:rtl w:val="0"/>
        </w:rPr>
      </w:r>
    </w:p>
    <w:tbl>
      <w:tblPr>
        <w:tblStyle w:val="Table5"/>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68">
            <w:pPr>
              <w:spacing w:line="360" w:lineRule="auto"/>
              <w:jc w:val="both"/>
              <w:rPr>
                <w:rFonts w:ascii="Arial" w:cs="Arial" w:eastAsia="Arial" w:hAnsi="Arial"/>
                <w:b w:val="1"/>
                <w:bCs w:val="1"/>
                <w:i w:val="1"/>
                <w:iCs w:val="1"/>
              </w:rPr>
            </w:pPr>
            <w:r w:rsidDel="00000000" w:rsidR="00000000" w:rsidRPr="00000000">
              <w:rPr>
                <w:rFonts w:ascii="Arial" w:cs="Arial" w:eastAsia="Arial" w:hAnsi="Arial"/>
                <w:b w:val="1"/>
                <w:bCs w:val="1"/>
                <w:i w:val="1"/>
                <w:iCs w:val="1"/>
                <w:rtl w:val="0"/>
              </w:rPr>
              <w:t xml:space="preserve">Music</w:t>
            </w:r>
          </w:p>
          <w:p w:rsidR="00000000" w:rsidDel="00000000" w:rsidP="00000000" w:rsidRDefault="00000000" w:rsidRPr="00000000" w14:paraId="00000069">
            <w:pPr>
              <w:spacing w:line="360" w:lineRule="auto"/>
              <w:jc w:val="both"/>
              <w:rPr>
                <w:rFonts w:ascii="Arial" w:cs="Arial" w:eastAsia="Arial" w:hAnsi="Arial"/>
                <w:b w:val="1"/>
                <w:bCs w:val="1"/>
                <w:i w:val="1"/>
                <w:iCs w:val="1"/>
              </w:rPr>
            </w:pPr>
            <w:r w:rsidDel="00000000" w:rsidR="00000000" w:rsidRPr="00000000">
              <w:rPr>
                <w:rtl w:val="0"/>
              </w:rPr>
            </w:r>
          </w:p>
          <w:p w:rsidR="00000000" w:rsidDel="00000000" w:rsidP="00000000" w:rsidRDefault="00000000" w:rsidRPr="00000000" w14:paraId="0000006A">
            <w:pPr>
              <w:spacing w:line="360" w:lineRule="auto"/>
              <w:jc w:val="both"/>
              <w:rPr>
                <w:rFonts w:ascii="Arial" w:cs="Arial" w:eastAsia="Arial" w:hAnsi="Arial"/>
                <w:b w:val="1"/>
                <w:bCs w:val="1"/>
                <w:i w:val="1"/>
                <w:iCs w:val="1"/>
              </w:rPr>
            </w:pPr>
            <w:r w:rsidDel="00000000" w:rsidR="00000000" w:rsidRPr="00000000">
              <w:rPr>
                <w:rFonts w:ascii="Arial" w:cs="Arial" w:eastAsia="Arial" w:hAnsi="Arial"/>
                <w:i w:val="1"/>
                <w:iCs w:val="1"/>
                <w:rtl w:val="0"/>
              </w:rPr>
              <w:t xml:space="preserve"> </w:t>
            </w:r>
            <w:r w:rsidDel="00000000" w:rsidR="00000000" w:rsidRPr="00000000">
              <w:rPr>
                <w:rFonts w:ascii="Arial" w:cs="Arial" w:eastAsia="Arial" w:hAnsi="Arial"/>
                <w:b w:val="1"/>
                <w:bCs w:val="1"/>
                <w:i w:val="1"/>
                <w:iCs w:val="1"/>
                <w:rtl w:val="0"/>
              </w:rPr>
              <w:t xml:space="preserve">Strings:</w:t>
            </w:r>
          </w:p>
          <w:p w:rsidR="00000000" w:rsidDel="00000000" w:rsidP="00000000" w:rsidRDefault="00000000" w:rsidRPr="00000000" w14:paraId="0000006B">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The score of the recording is created by logarithmically calculating the sizes of the diagram on the twelve-tone musical scale. The lines of the sizes as they are represented in the Cartesian field (graphic score) also form the tonal heights as they evolve over time. </w:t>
            </w:r>
          </w:p>
          <w:p w:rsidR="00000000" w:rsidDel="00000000" w:rsidP="00000000" w:rsidRDefault="00000000" w:rsidRPr="00000000" w14:paraId="0000006C">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Implementation: A student string ensemble, in collaboration with the music teacher, performs the notes resulting from the points on the lines and the four sizes at the three suggested moments in time in this scenario (Beginning of the Universe, Separation of Light and Matter, Today) in the form of a cluster.</w:t>
            </w:r>
          </w:p>
          <w:p w:rsidR="00000000" w:rsidDel="00000000" w:rsidP="00000000" w:rsidRDefault="00000000" w:rsidRPr="00000000" w14:paraId="0000006D">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The three results of the sound recordings are videotaped and placed at the beginning, middle, and end of the performance. Example of </w:t>
            </w:r>
            <w:hyperlink r:id="rId14">
              <w:r w:rsidDel="00000000" w:rsidR="00000000" w:rsidRPr="00000000">
                <w:rPr>
                  <w:rFonts w:ascii="Arial" w:cs="Arial" w:eastAsia="Arial" w:hAnsi="Arial"/>
                  <w:i w:val="1"/>
                  <w:iCs w:val="1"/>
                  <w:color w:val="0000ff"/>
                  <w:u w:val="single"/>
                  <w:rtl w:val="0"/>
                </w:rPr>
                <w:t xml:space="preserve">analysis here</w:t>
              </w:r>
            </w:hyperlink>
            <w:r w:rsidDel="00000000" w:rsidR="00000000" w:rsidRPr="00000000">
              <w:rPr>
                <w:rFonts w:ascii="Arial" w:cs="Arial" w:eastAsia="Arial" w:hAnsi="Arial"/>
                <w:i w:val="1"/>
                <w:iCs w:val="1"/>
                <w:rtl w:val="0"/>
              </w:rPr>
              <w:t xml:space="preserve">.</w:t>
            </w:r>
          </w:p>
          <w:p w:rsidR="00000000" w:rsidDel="00000000" w:rsidP="00000000" w:rsidRDefault="00000000" w:rsidRPr="00000000" w14:paraId="0000006E">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The two axis are as follows:</w:t>
            </w:r>
          </w:p>
          <w:p w:rsidR="00000000" w:rsidDel="00000000" w:rsidP="00000000" w:rsidRDefault="00000000" w:rsidRPr="00000000" w14:paraId="0000006F">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X-axis : 19 times of a musical piece (as of 19 beats of a slow metronome)</w:t>
            </w:r>
          </w:p>
          <w:p w:rsidR="00000000" w:rsidDel="00000000" w:rsidP="00000000" w:rsidRDefault="00000000" w:rsidRPr="00000000" w14:paraId="00000070">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Y-axis : 12 notes of the chromatic scale within one octave = SOL /SOL' (the same scale is used for dynamics instead of pitch_scale)</w:t>
            </w:r>
          </w:p>
          <w:p w:rsidR="00000000" w:rsidDel="00000000" w:rsidP="00000000" w:rsidRDefault="00000000" w:rsidRPr="00000000" w14:paraId="00000071">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Sonification protocol: The matching of musical chords and values was determined based on the above graph and “A posteriori” (data were given before the sonification procedure).</w:t>
            </w:r>
          </w:p>
          <w:p w:rsidR="00000000" w:rsidDel="00000000" w:rsidP="00000000" w:rsidRDefault="00000000" w:rsidRPr="00000000" w14:paraId="00000072">
            <w:pPr>
              <w:spacing w:line="360" w:lineRule="auto"/>
              <w:jc w:val="both"/>
              <w:rPr>
                <w:rFonts w:ascii="Arial" w:cs="Arial" w:eastAsia="Arial" w:hAnsi="Arial"/>
              </w:rPr>
            </w:pPr>
            <w:r w:rsidDel="00000000" w:rsidR="00000000" w:rsidRPr="00000000">
              <w:rPr>
                <w:rFonts w:ascii="Arial" w:cs="Arial" w:eastAsia="Arial" w:hAnsi="Arial"/>
                <w:i w:val="1"/>
                <w:iCs w:val="1"/>
                <w:rtl w:val="0"/>
              </w:rPr>
              <w:t xml:space="preserve">Duration of the piece: 2 minutes. Instruments: 7 string students (high school/secondary school).</w:t>
            </w:r>
            <w:r w:rsidDel="00000000" w:rsidR="00000000" w:rsidRPr="00000000">
              <w:rPr>
                <w:rtl w:val="0"/>
              </w:rPr>
            </w:r>
          </w:p>
          <w:p w:rsidR="00000000" w:rsidDel="00000000" w:rsidP="00000000" w:rsidRDefault="00000000" w:rsidRPr="00000000" w14:paraId="00000073">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74">
            <w:pPr>
              <w:spacing w:line="360" w:lineRule="auto"/>
              <w:jc w:val="both"/>
              <w:rPr>
                <w:rFonts w:ascii="Arial" w:cs="Arial" w:eastAsia="Arial" w:hAnsi="Arial"/>
                <w:b w:val="1"/>
                <w:bCs w:val="1"/>
                <w:i w:val="1"/>
                <w:iCs w:val="1"/>
              </w:rPr>
            </w:pPr>
            <w:r w:rsidDel="00000000" w:rsidR="00000000" w:rsidRPr="00000000">
              <w:rPr>
                <w:rFonts w:ascii="Arial" w:cs="Arial" w:eastAsia="Arial" w:hAnsi="Arial"/>
                <w:b w:val="1"/>
                <w:bCs w:val="1"/>
                <w:i w:val="1"/>
                <w:iCs w:val="1"/>
                <w:rtl w:val="0"/>
              </w:rPr>
              <w:t xml:space="preserve">Chorus</w:t>
            </w:r>
          </w:p>
          <w:p w:rsidR="00000000" w:rsidDel="00000000" w:rsidP="00000000" w:rsidRDefault="00000000" w:rsidRPr="00000000" w14:paraId="00000075">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76">
            <w:pPr>
              <w:keepNext w:val="1"/>
              <w:spacing w:line="360" w:lineRule="auto"/>
              <w:jc w:val="both"/>
              <w:rPr/>
            </w:pPr>
            <w:r w:rsidDel="00000000" w:rsidR="00000000" w:rsidRPr="00000000">
              <w:rPr/>
              <w:pict>
                <v:shape id="_x0000_i1025" style="width:468pt;height:552.25pt" o:ole="" type="#_x0000_t75">
                  <v:imagedata r:id="rId1" o:title=""/>
                </v:shape>
                <o:OLEObject DrawAspect="Content" r:id="rId2" ObjectID="_1832199284" ProgID="PBrush" ShapeID="_x0000_i1025" Type="Embed"/>
              </w:pict>
            </w: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center"/>
              <w:rPr>
                <w:rFonts w:ascii="Arial" w:cs="Arial" w:eastAsia="Arial" w:hAnsi="Arial"/>
                <w:b w:val="1"/>
                <w:bCs w:val="1"/>
                <w:i w:val="1"/>
                <w:iCs w:val="1"/>
                <w:smallCaps w:val="0"/>
                <w:strike w:val="0"/>
                <w:color w:val="4f81bd"/>
                <w:sz w:val="18"/>
                <w:szCs w:val="18"/>
                <w:u w:val="none"/>
                <w:shd w:fill="auto" w:val="clear"/>
                <w:vertAlign w:val="baseline"/>
              </w:rPr>
            </w:pPr>
            <w:r w:rsidDel="00000000" w:rsidR="00000000" w:rsidRPr="00000000">
              <w:rPr>
                <w:rFonts w:ascii="Calibri" w:cs="Calibri" w:eastAsia="Calibri" w:hAnsi="Calibri"/>
                <w:b w:val="1"/>
                <w:bCs w:val="1"/>
                <w:i w:val="0"/>
                <w:iCs w:val="0"/>
                <w:smallCaps w:val="0"/>
                <w:strike w:val="0"/>
                <w:color w:val="4f81bd"/>
                <w:sz w:val="18"/>
                <w:szCs w:val="18"/>
                <w:u w:val="none"/>
                <w:shd w:fill="auto" w:val="clear"/>
                <w:vertAlign w:val="baseline"/>
                <w:rtl w:val="0"/>
              </w:rPr>
              <w:t xml:space="preserve">Figure 1 Example of lyrics performed rhythmically</w:t>
            </w:r>
            <w:r w:rsidDel="00000000" w:rsidR="00000000" w:rsidRPr="00000000">
              <w:rPr>
                <w:rtl w:val="0"/>
              </w:rPr>
            </w:r>
          </w:p>
          <w:p w:rsidR="00000000" w:rsidDel="00000000" w:rsidP="00000000" w:rsidRDefault="00000000" w:rsidRPr="00000000" w14:paraId="00000078">
            <w:pPr>
              <w:spacing w:line="360" w:lineRule="auto"/>
              <w:jc w:val="both"/>
              <w:rPr>
                <w:rFonts w:ascii="Arial" w:cs="Arial" w:eastAsia="Arial" w:hAnsi="Arial"/>
                <w:b w:val="1"/>
                <w:bCs w:val="1"/>
                <w:i w:val="1"/>
                <w:iCs w:val="1"/>
              </w:rPr>
            </w:pPr>
            <w:r w:rsidDel="00000000" w:rsidR="00000000" w:rsidRPr="00000000">
              <w:rPr>
                <w:rtl w:val="0"/>
              </w:rPr>
            </w:r>
          </w:p>
          <w:p w:rsidR="00000000" w:rsidDel="00000000" w:rsidP="00000000" w:rsidRDefault="00000000" w:rsidRPr="00000000" w14:paraId="00000079">
            <w:pPr>
              <w:spacing w:line="360" w:lineRule="auto"/>
              <w:jc w:val="both"/>
              <w:rPr>
                <w:rFonts w:ascii="Arial" w:cs="Arial" w:eastAsia="Arial" w:hAnsi="Arial"/>
                <w:b w:val="1"/>
                <w:bCs w:val="1"/>
                <w:i w:val="1"/>
                <w:iCs w:val="1"/>
              </w:rPr>
            </w:pPr>
            <w:r w:rsidDel="00000000" w:rsidR="00000000" w:rsidRPr="00000000">
              <w:rPr>
                <w:rFonts w:ascii="Arial" w:cs="Arial" w:eastAsia="Arial" w:hAnsi="Arial"/>
                <w:b w:val="1"/>
                <w:bCs w:val="1"/>
                <w:i w:val="1"/>
                <w:iCs w:val="1"/>
                <w:rtl w:val="0"/>
              </w:rPr>
              <w:t xml:space="preserve">Performance practice</w:t>
            </w:r>
          </w:p>
          <w:p w:rsidR="00000000" w:rsidDel="00000000" w:rsidP="00000000" w:rsidRDefault="00000000" w:rsidRPr="00000000" w14:paraId="0000007A">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7B">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Instructions: One camera is set up to be stationary. A second camera is mounted on a stick and can be moved around. A microphone is set up and the screen displays the lyrics. We enter the classroom and remain quiet, as everything must be carried out with discipline for half an hour. We sit amphitheatrically with an empty seat to our right so that we can hit a sound tube (e.g., boomwhacker) if we have one, and move to the microphone position if necessary.</w:t>
            </w:r>
          </w:p>
          <w:p w:rsidR="00000000" w:rsidDel="00000000" w:rsidP="00000000" w:rsidRDefault="00000000" w:rsidRPr="00000000" w14:paraId="0000007C">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7D">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About the Narrator</w:t>
            </w:r>
          </w:p>
          <w:p w:rsidR="00000000" w:rsidDel="00000000" w:rsidP="00000000" w:rsidRDefault="00000000" w:rsidRPr="00000000" w14:paraId="0000007E">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The students are numbered one by one and look at their lyrics. They prepare them mentally. Those who have the same number come forward together. One by one, we go to the microphone and recite a line from the narrator.</w:t>
            </w:r>
          </w:p>
          <w:p w:rsidR="00000000" w:rsidDel="00000000" w:rsidP="00000000" w:rsidRDefault="00000000" w:rsidRPr="00000000" w14:paraId="0000007F">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80">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 About the Chorus</w:t>
            </w:r>
          </w:p>
          <w:p w:rsidR="00000000" w:rsidDel="00000000" w:rsidP="00000000" w:rsidRDefault="00000000" w:rsidRPr="00000000" w14:paraId="00000081">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The students perform the lyrics A, B, C that they see on the screen with the teacher's guidance.</w:t>
            </w:r>
          </w:p>
          <w:p w:rsidR="00000000" w:rsidDel="00000000" w:rsidP="00000000" w:rsidRDefault="00000000" w:rsidRPr="00000000" w14:paraId="00000082">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83">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About the roles of "boy," "girl," "sun," and "chorus of particles":</w:t>
            </w:r>
          </w:p>
          <w:p w:rsidR="00000000" w:rsidDel="00000000" w:rsidP="00000000" w:rsidRDefault="00000000" w:rsidRPr="00000000" w14:paraId="00000084">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The teacher explains the roles of "boy," "girl," "sun," and "chorus of particles" after reading them aloud to the whole class. The staging is done ad hoc.</w:t>
            </w:r>
          </w:p>
        </w:tc>
      </w:tr>
    </w:tbl>
    <w:p w:rsidR="00000000" w:rsidDel="00000000" w:rsidP="00000000" w:rsidRDefault="00000000" w:rsidRPr="00000000" w14:paraId="00000085">
      <w:pPr>
        <w:spacing w:after="0" w:line="360" w:lineRule="auto"/>
        <w:jc w:val="both"/>
        <w:rPr>
          <w:rFonts w:ascii="Arial" w:cs="Arial" w:eastAsia="Arial" w:hAnsi="Arial"/>
          <w:i w:val="1"/>
          <w:iCs w:val="1"/>
        </w:rPr>
      </w:pPr>
      <w:r w:rsidDel="00000000" w:rsidR="00000000" w:rsidRPr="00000000">
        <w:rPr>
          <w:rtl w:val="0"/>
        </w:rPr>
      </w:r>
    </w:p>
    <w:tbl>
      <w:tblPr>
        <w:tblStyle w:val="Table6"/>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86">
            <w:pPr>
              <w:spacing w:line="360" w:lineRule="auto"/>
              <w:rPr>
                <w:rFonts w:ascii="Arial" w:cs="Arial" w:eastAsia="Arial" w:hAnsi="Arial"/>
              </w:rPr>
            </w:pPr>
            <w:r w:rsidDel="00000000" w:rsidR="00000000" w:rsidRPr="00000000">
              <w:rPr>
                <w:rFonts w:ascii="Arial" w:cs="Arial" w:eastAsia="Arial" w:hAnsi="Arial"/>
                <w:u w:val="single"/>
                <w:rtl w:val="0"/>
              </w:rPr>
              <w:t xml:space="preserve">RESULTS OF THE CREATE PHASE:</w:t>
            </w:r>
            <w:r w:rsidDel="00000000" w:rsidR="00000000" w:rsidRPr="00000000">
              <w:rPr>
                <w:rFonts w:ascii="Arial" w:cs="Arial" w:eastAsia="Arial" w:hAnsi="Arial"/>
                <w:rtl w:val="0"/>
              </w:rPr>
              <w:t xml:space="preserve"> </w:t>
            </w:r>
          </w:p>
          <w:p w:rsidR="00000000" w:rsidDel="00000000" w:rsidP="00000000" w:rsidRDefault="00000000" w:rsidRPr="00000000" w14:paraId="00000087">
            <w:pPr>
              <w:spacing w:line="360" w:lineRule="auto"/>
              <w:rPr/>
            </w:pPr>
            <w:r w:rsidDel="00000000" w:rsidR="00000000" w:rsidRPr="00000000">
              <w:rPr>
                <w:rtl w:val="0"/>
              </w:rPr>
            </w:r>
          </w:p>
          <w:p w:rsidR="00000000" w:rsidDel="00000000" w:rsidP="00000000" w:rsidRDefault="00000000" w:rsidRPr="00000000" w14:paraId="00000088">
            <w:pPr>
              <w:spacing w:line="360" w:lineRule="auto"/>
              <w:jc w:val="both"/>
              <w:rPr>
                <w:rFonts w:ascii="Arial" w:cs="Arial" w:eastAsia="Arial" w:hAnsi="Arial"/>
                <w:i w:val="1"/>
                <w:iCs w:val="1"/>
                <w:color w:val="a6a6a6"/>
              </w:rPr>
            </w:pPr>
            <w:r w:rsidDel="00000000" w:rsidR="00000000" w:rsidRPr="00000000">
              <w:rPr>
                <w:rFonts w:ascii="Arial" w:cs="Arial" w:eastAsia="Arial" w:hAnsi="Arial"/>
                <w:i w:val="1"/>
                <w:iCs w:val="1"/>
                <w:color w:val="a6a6a6"/>
                <w:rtl w:val="0"/>
              </w:rPr>
              <w:t xml:space="preserve">By the end of your implementation, you can add here results from this phase, including pictures, aha moments, quotes from students and other people involved, etc. This can inspire others to design projects as amazing as yours. You can include here pictures from their creations too.</w:t>
            </w:r>
          </w:p>
          <w:p w:rsidR="00000000" w:rsidDel="00000000" w:rsidP="00000000" w:rsidRDefault="00000000" w:rsidRPr="00000000" w14:paraId="00000089">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8A">
            <w:pPr>
              <w:spacing w:line="360" w:lineRule="auto"/>
              <w:jc w:val="both"/>
              <w:rPr>
                <w:rFonts w:ascii="Arial" w:cs="Arial" w:eastAsia="Arial" w:hAnsi="Arial"/>
              </w:rPr>
            </w:pPr>
            <w:r w:rsidDel="00000000" w:rsidR="00000000" w:rsidRPr="00000000">
              <w:rPr>
                <w:rtl w:val="0"/>
              </w:rPr>
            </w:r>
          </w:p>
        </w:tc>
      </w:tr>
    </w:tbl>
    <w:p w:rsidR="00000000" w:rsidDel="00000000" w:rsidP="00000000" w:rsidRDefault="00000000" w:rsidRPr="00000000" w14:paraId="0000008B">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8C">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8D">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8E">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8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4bacc6" w:val="clear"/>
        <w:spacing w:after="0" w:before="0" w:line="360" w:lineRule="auto"/>
        <w:ind w:left="426" w:right="0" w:hanging="360"/>
        <w:jc w:val="left"/>
        <w:rPr>
          <w:rFonts w:ascii="Arial" w:cs="Arial" w:eastAsia="Arial" w:hAnsi="Arial"/>
          <w:b w:val="0"/>
          <w:bCs w:val="0"/>
          <w:i w:val="0"/>
          <w:iCs w:val="0"/>
          <w:smallCaps w:val="0"/>
          <w:strike w:val="0"/>
          <w:color w:val="ffffff"/>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28"/>
          <w:szCs w:val="28"/>
          <w:u w:val="none"/>
          <w:shd w:fill="auto" w:val="clear"/>
          <w:vertAlign w:val="baseline"/>
          <w:rtl w:val="0"/>
        </w:rPr>
        <w:t xml:space="preserve">SHARE</w:t>
      </w:r>
    </w:p>
    <w:p w:rsidR="00000000" w:rsidDel="00000000" w:rsidP="00000000" w:rsidRDefault="00000000" w:rsidRPr="00000000" w14:paraId="00000090">
      <w:pPr>
        <w:spacing w:after="0" w:line="36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91">
      <w:pPr>
        <w:spacing w:after="0" w:line="360" w:lineRule="auto"/>
        <w:jc w:val="both"/>
        <w:rPr>
          <w:rFonts w:ascii="Arial" w:cs="Arial" w:eastAsia="Arial" w:hAnsi="Arial"/>
          <w:b w:val="1"/>
          <w:bCs w:val="1"/>
          <w:i w:val="1"/>
          <w:iCs w:val="1"/>
        </w:rPr>
      </w:pPr>
      <w:r w:rsidDel="00000000" w:rsidR="00000000" w:rsidRPr="00000000">
        <w:rPr>
          <w:rtl w:val="0"/>
        </w:rPr>
      </w:r>
    </w:p>
    <w:tbl>
      <w:tblPr>
        <w:tblStyle w:val="Table7"/>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92">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93">
            <w:pPr>
              <w:spacing w:line="360" w:lineRule="auto"/>
              <w:jc w:val="both"/>
              <w:rPr>
                <w:rFonts w:ascii="Arial" w:cs="Arial" w:eastAsia="Arial" w:hAnsi="Arial"/>
              </w:rPr>
            </w:pPr>
            <w:r w:rsidDel="00000000" w:rsidR="00000000" w:rsidRPr="00000000">
              <w:rPr>
                <w:rFonts w:ascii="Arial" w:cs="Arial" w:eastAsia="Arial" w:hAnsi="Arial"/>
                <w:rtl w:val="0"/>
              </w:rPr>
              <w:t xml:space="preserve">The event is part of the global science opera initiative that allows the dissemination of the result in a global audience. The final scene was filmed as part of the GSOrt practice (Global Science Opera in real time) and can be seen here:  </w:t>
            </w:r>
            <w:hyperlink r:id="rId15">
              <w:r w:rsidDel="00000000" w:rsidR="00000000" w:rsidRPr="00000000">
                <w:rPr>
                  <w:rFonts w:ascii="Arial" w:cs="Arial" w:eastAsia="Arial" w:hAnsi="Arial"/>
                  <w:color w:val="0000ff"/>
                  <w:u w:val="single"/>
                  <w:rtl w:val="0"/>
                </w:rPr>
                <w:t xml:space="preserve">https://vimeo.com/1038509347</w:t>
              </w:r>
            </w:hyperlink>
            <w:r w:rsidDel="00000000" w:rsidR="00000000" w:rsidRPr="00000000">
              <w:rPr>
                <w:rFonts w:ascii="Arial" w:cs="Arial" w:eastAsia="Arial" w:hAnsi="Arial"/>
                <w:rtl w:val="0"/>
              </w:rPr>
              <w:t xml:space="preserve"> (navigate to 28:58)</w:t>
            </w:r>
          </w:p>
          <w:p w:rsidR="00000000" w:rsidDel="00000000" w:rsidP="00000000" w:rsidRDefault="00000000" w:rsidRPr="00000000" w14:paraId="00000094">
            <w:pPr>
              <w:spacing w:line="360" w:lineRule="auto"/>
              <w:jc w:val="both"/>
              <w:rPr>
                <w:rFonts w:ascii="Arial" w:cs="Arial" w:eastAsia="Arial" w:hAnsi="Arial"/>
              </w:rPr>
            </w:pPr>
            <w:r w:rsidDel="00000000" w:rsidR="00000000" w:rsidRPr="00000000">
              <w:rPr>
                <w:rtl w:val="0"/>
              </w:rPr>
            </w:r>
          </w:p>
        </w:tc>
      </w:tr>
    </w:tbl>
    <w:p w:rsidR="00000000" w:rsidDel="00000000" w:rsidP="00000000" w:rsidRDefault="00000000" w:rsidRPr="00000000" w14:paraId="00000095">
      <w:pPr>
        <w:spacing w:after="0" w:line="360" w:lineRule="auto"/>
        <w:jc w:val="both"/>
        <w:rPr>
          <w:rFonts w:ascii="Arial" w:cs="Arial" w:eastAsia="Arial" w:hAnsi="Arial"/>
        </w:rPr>
      </w:pPr>
      <w:r w:rsidDel="00000000" w:rsidR="00000000" w:rsidRPr="00000000">
        <w:rPr>
          <w:rtl w:val="0"/>
        </w:rPr>
      </w:r>
    </w:p>
    <w:tbl>
      <w:tblPr>
        <w:tblStyle w:val="Table8"/>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96">
            <w:pPr>
              <w:spacing w:line="360" w:lineRule="auto"/>
              <w:rPr>
                <w:rFonts w:ascii="Arial" w:cs="Arial" w:eastAsia="Arial" w:hAnsi="Arial"/>
              </w:rPr>
            </w:pPr>
            <w:r w:rsidDel="00000000" w:rsidR="00000000" w:rsidRPr="00000000">
              <w:rPr>
                <w:rFonts w:ascii="Arial" w:cs="Arial" w:eastAsia="Arial" w:hAnsi="Arial"/>
                <w:u w:val="single"/>
                <w:rtl w:val="0"/>
              </w:rPr>
              <w:t xml:space="preserve">RESULTS OF THE SHARE PHASE:</w:t>
            </w:r>
            <w:r w:rsidDel="00000000" w:rsidR="00000000" w:rsidRPr="00000000">
              <w:rPr>
                <w:rFonts w:ascii="Arial" w:cs="Arial" w:eastAsia="Arial" w:hAnsi="Arial"/>
                <w:rtl w:val="0"/>
              </w:rPr>
              <w:t xml:space="preserve"> </w:t>
            </w:r>
          </w:p>
          <w:p w:rsidR="00000000" w:rsidDel="00000000" w:rsidP="00000000" w:rsidRDefault="00000000" w:rsidRPr="00000000" w14:paraId="00000097">
            <w:pPr>
              <w:spacing w:line="360" w:lineRule="auto"/>
              <w:jc w:val="both"/>
              <w:rPr>
                <w:rFonts w:ascii="Arial" w:cs="Arial" w:eastAsia="Arial" w:hAnsi="Arial"/>
                <w:i w:val="1"/>
                <w:iCs w:val="1"/>
                <w:color w:val="a6a6a6"/>
              </w:rPr>
            </w:pPr>
            <w:r w:rsidDel="00000000" w:rsidR="00000000" w:rsidRPr="00000000">
              <w:rPr>
                <w:rFonts w:ascii="Arial" w:cs="Arial" w:eastAsia="Arial" w:hAnsi="Arial"/>
                <w:i w:val="1"/>
                <w:iCs w:val="1"/>
                <w:color w:val="a6a6a6"/>
                <w:rtl w:val="0"/>
              </w:rPr>
              <w:t xml:space="preserve">By the end of your implementation, you can add here results from this phase, including pictures, aha moments, quotes from students and other people involved, etc. This can inspire others to design projects as amazing as yours. You can add here pictures of your students sharing their results and write down final considerations.</w:t>
            </w:r>
          </w:p>
          <w:p w:rsidR="00000000" w:rsidDel="00000000" w:rsidP="00000000" w:rsidRDefault="00000000" w:rsidRPr="00000000" w14:paraId="00000098">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99">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9A">
            <w:pPr>
              <w:spacing w:line="360" w:lineRule="auto"/>
              <w:jc w:val="both"/>
              <w:rPr>
                <w:rFonts w:ascii="Arial" w:cs="Arial" w:eastAsia="Arial" w:hAnsi="Arial"/>
              </w:rPr>
            </w:pPr>
            <w:r w:rsidDel="00000000" w:rsidR="00000000" w:rsidRPr="00000000">
              <w:rPr>
                <w:rtl w:val="0"/>
              </w:rPr>
            </w:r>
          </w:p>
        </w:tc>
      </w:tr>
    </w:tbl>
    <w:p w:rsidR="00000000" w:rsidDel="00000000" w:rsidP="00000000" w:rsidRDefault="00000000" w:rsidRPr="00000000" w14:paraId="0000009B">
      <w:pPr>
        <w:spacing w:after="0" w:line="360" w:lineRule="auto"/>
        <w:jc w:val="both"/>
        <w:rPr>
          <w:rFonts w:ascii="Arial" w:cs="Arial" w:eastAsia="Arial" w:hAnsi="Arial"/>
        </w:rPr>
      </w:pPr>
      <w:r w:rsidDel="00000000" w:rsidR="00000000" w:rsidRPr="00000000">
        <w:rPr>
          <w:rtl w:val="0"/>
        </w:rPr>
      </w:r>
    </w:p>
    <w:sectPr>
      <w:type w:val="nextPage"/>
      <w:pgSz w:h="16838" w:w="11906" w:orient="portrait"/>
      <w:pgMar w:bottom="1134" w:top="1134" w:left="1134" w:right="1134" w:header="737"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1134" w:right="0" w:firstLine="0"/>
      <w:jc w:val="both"/>
      <w:rPr>
        <w:rFonts w:ascii="Calibri" w:cs="Calibri" w:eastAsia="Calibri" w:hAnsi="Calibri"/>
        <w:b w:val="0"/>
        <w:bCs w:val="0"/>
        <w:i w:val="0"/>
        <w:iCs w:val="0"/>
        <w:smallCaps w:val="0"/>
        <w:strike w:val="0"/>
        <w:color w:val="00000a"/>
        <w:sz w:val="16"/>
        <w:szCs w:val="16"/>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-76834</wp:posOffset>
          </wp:positionH>
          <wp:positionV relativeFrom="paragraph">
            <wp:posOffset>3175</wp:posOffset>
          </wp:positionV>
          <wp:extent cx="1509712" cy="394212"/>
          <wp:effectExtent b="0" l="0" r="0" t="0"/>
          <wp:wrapSquare wrapText="bothSides" distB="0" distT="0" distL="114300" distR="114300"/>
          <wp:docPr descr="Blue text on a black background&#10;&#10;Description automatically generated" id="2048013330" name="image3.png"/>
          <a:graphic>
            <a:graphicData uri="http://schemas.openxmlformats.org/drawingml/2006/picture">
              <pic:pic>
                <pic:nvPicPr>
                  <pic:cNvPr descr="Blue text on a black background&#10;&#10;Description automatically generated" id="0" name="image3.png"/>
                  <pic:cNvPicPr preferRelativeResize="0"/>
                </pic:nvPicPr>
                <pic:blipFill>
                  <a:blip r:embed="rId3"/>
                  <a:srcRect b="0" l="0" r="0" t="0"/>
                  <a:stretch>
                    <a:fillRect/>
                  </a:stretch>
                </pic:blipFill>
                <pic:spPr>
                  <a:xfrm>
                    <a:off x="0" y="0"/>
                    <a:ext cx="1509712" cy="394212"/>
                  </a:xfrm>
                  <a:prstGeom prst="rect"/>
                  <a:ln/>
                </pic:spPr>
              </pic:pic>
            </a:graphicData>
          </a:graphic>
        </wp:anchor>
      </w:drawing>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2268" w:right="0" w:firstLine="0"/>
      <w:jc w:val="both"/>
      <w:rPr>
        <w:rFonts w:ascii="Calibri" w:cs="Calibri" w:eastAsia="Calibri" w:hAnsi="Calibri"/>
        <w:b w:val="0"/>
        <w:bCs w:val="0"/>
        <w:i w:val="0"/>
        <w:iCs w:val="0"/>
        <w:smallCaps w:val="0"/>
        <w:strike w:val="0"/>
        <w:color w:val="00000a"/>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16"/>
        <w:szCs w:val="16"/>
        <w:u w:val="none"/>
        <w:shd w:fill="auto" w:val="clear"/>
        <w:vertAlign w:val="baseline"/>
        <w:rtl w:val="0"/>
      </w:rPr>
      <w:t xml:space="preserve">SoundScapes – Sonification environments for STEAM learning – is a project co-funded by the Erasmus+ programme of the European Union. Grant Agreement nº 2023-1-PT01-KA220-SCH-000156428</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C">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4759325</wp:posOffset>
          </wp:positionH>
          <wp:positionV relativeFrom="paragraph">
            <wp:posOffset>-214310</wp:posOffset>
          </wp:positionV>
          <wp:extent cx="1286510" cy="352425"/>
          <wp:effectExtent b="0" l="0" r="0" t="0"/>
          <wp:wrapSquare wrapText="bothSides" distB="0" distT="0" distL="114300" distR="114300"/>
          <wp:docPr id="2048013329" name="image2.jpg"/>
          <a:graphic>
            <a:graphicData uri="http://schemas.openxmlformats.org/drawingml/2006/picture">
              <pic:pic>
                <pic:nvPicPr>
                  <pic:cNvPr id="0" name="image2.jpg"/>
                  <pic:cNvPicPr preferRelativeResize="0"/>
                </pic:nvPicPr>
                <pic:blipFill>
                  <a:blip r:embed="rId3"/>
                  <a:srcRect b="0" l="0" r="0" t="0"/>
                  <a:stretch>
                    <a:fillRect/>
                  </a:stretch>
                </pic:blipFill>
                <pic:spPr>
                  <a:xfrm>
                    <a:off x="0" y="0"/>
                    <a:ext cx="1286510" cy="35242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20" w:hanging="360"/>
      </w:pPr>
      <w:rPr>
        <w:sz w:val="24"/>
        <w:szCs w:val="24"/>
      </w:rPr>
    </w:lvl>
    <w:lvl w:ilvl="1">
      <w:start w:val="1"/>
      <w:numFmt w:val="bullet"/>
      <w:lvlText w:val="o"/>
      <w:lvlJc w:val="left"/>
      <w:pPr>
        <w:ind w:left="1140" w:hanging="360"/>
      </w:pPr>
      <w:rPr/>
    </w:lvl>
    <w:lvl w:ilvl="2">
      <w:start w:val="1"/>
      <w:numFmt w:val="bullet"/>
      <w:lvlText w:val=""/>
      <w:lvlJc w:val="left"/>
      <w:pPr>
        <w:ind w:left="1860" w:hanging="360"/>
      </w:pPr>
      <w:rPr/>
    </w:lvl>
    <w:lvl w:ilvl="3">
      <w:start w:val="1"/>
      <w:numFmt w:val="bullet"/>
      <w:lvlText w:val=""/>
      <w:lvlJc w:val="left"/>
      <w:pPr>
        <w:ind w:left="2580" w:hanging="360"/>
      </w:pPr>
      <w:rPr/>
    </w:lvl>
    <w:lvl w:ilvl="4">
      <w:start w:val="1"/>
      <w:numFmt w:val="bullet"/>
      <w:lvlText w:val="o"/>
      <w:lvlJc w:val="left"/>
      <w:pPr>
        <w:ind w:left="3300" w:hanging="360"/>
      </w:pPr>
      <w:rPr/>
    </w:lvl>
    <w:lvl w:ilvl="5">
      <w:start w:val="1"/>
      <w:numFmt w:val="bullet"/>
      <w:lvlText w:val=""/>
      <w:lvlJc w:val="left"/>
      <w:pPr>
        <w:ind w:left="4020" w:hanging="360"/>
      </w:pPr>
      <w:rPr/>
    </w:lvl>
    <w:lvl w:ilvl="6">
      <w:start w:val="1"/>
      <w:numFmt w:val="bullet"/>
      <w:lvlText w:val=""/>
      <w:lvlJc w:val="left"/>
      <w:pPr>
        <w:ind w:left="4740" w:hanging="360"/>
      </w:pPr>
      <w:rPr/>
    </w:lvl>
    <w:lvl w:ilvl="7">
      <w:start w:val="1"/>
      <w:numFmt w:val="bullet"/>
      <w:lvlText w:val="o"/>
      <w:lvlJc w:val="left"/>
      <w:pPr>
        <w:ind w:left="5460" w:hanging="360"/>
      </w:pPr>
      <w:rPr/>
    </w:lvl>
    <w:lvl w:ilvl="8">
      <w:start w:val="1"/>
      <w:numFmt w:val="bullet"/>
      <w:lvlText w:val=""/>
      <w:lvlJc w:val="left"/>
      <w:pPr>
        <w:ind w:left="6180" w:hanging="360"/>
      </w:pPr>
      <w:rPr/>
    </w:lvl>
  </w:abstractNum>
  <w:abstractNum w:abstractNumId="2">
    <w:lvl w:ilvl="0">
      <w:start w:val="1"/>
      <w:numFmt w:val="decimal"/>
      <w:lvlText w:val="%1."/>
      <w:lvlJc w:val="left"/>
      <w:pPr>
        <w:ind w:left="360" w:hanging="360"/>
      </w:pPr>
      <w:rPr>
        <w:b w:val="1"/>
        <w:bCs w:val="1"/>
        <w:color w:val="ffffff"/>
        <w:sz w:val="28"/>
        <w:szCs w:val="28"/>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color w:val="00000a"/>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jc w:val="center"/>
    </w:pPr>
    <w:rPr>
      <w:b w:val="1"/>
      <w:bCs w:val="1"/>
      <w:color w:val="2f5496"/>
      <w:sz w:val="36"/>
      <w:szCs w:val="36"/>
    </w:rPr>
  </w:style>
  <w:style w:type="paragraph" w:styleId="Heading2">
    <w:name w:val="heading 2"/>
    <w:basedOn w:val="Normal"/>
    <w:next w:val="Normal"/>
    <w:pPr>
      <w:keepNext w:val="1"/>
      <w:keepLines w:val="1"/>
      <w:spacing w:after="0" w:before="40" w:lineRule="auto"/>
      <w:jc w:val="center"/>
    </w:pPr>
    <w:rPr>
      <w:b w:val="1"/>
      <w:bCs w:val="1"/>
      <w:color w:val="00b050"/>
      <w:sz w:val="28"/>
      <w:szCs w:val="28"/>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spacing w:after="0" w:line="240" w:lineRule="auto"/>
      <w:jc w:val="center"/>
    </w:pPr>
    <w:rPr>
      <w:b w:val="1"/>
      <w:bCs w:val="1"/>
      <w:sz w:val="28"/>
      <w:szCs w:val="28"/>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1" w:customStyle="1">
    <w:name w:val="Table Normal1"/>
    <w:tblPr>
      <w:tblCellMar>
        <w:top w:w="0.0" w:type="dxa"/>
        <w:left w:w="0.0" w:type="dxa"/>
        <w:bottom w:w="0.0" w:type="dxa"/>
        <w:right w:w="0.0" w:type="dxa"/>
      </w:tblCellMar>
    </w:tblPr>
  </w:style>
  <w:style w:type="table" w:styleId="a5" w:customStyle="1">
    <w:basedOn w:val="TableNormal1"/>
    <w:tblPr>
      <w:tblStyleRowBandSize w:val="1"/>
      <w:tblStyleColBandSize w:val="1"/>
      <w:tblCellMar>
        <w:top w:w="0.0" w:type="dxa"/>
        <w:left w:w="108.0" w:type="dxa"/>
        <w:bottom w:w="0.0" w:type="dxa"/>
        <w:right w:w="108.0" w:type="dxa"/>
      </w:tblCellMar>
    </w:tblPr>
  </w:style>
  <w:style w:type="table" w:styleId="a6"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7"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8"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9"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a" w:customStyle="1">
    <w:basedOn w:val="TableNormal1"/>
    <w:pPr>
      <w:spacing w:after="0" w:line="240" w:lineRule="auto"/>
    </w:pPr>
    <w:tblPr>
      <w:tblStyleRowBandSize w:val="1"/>
      <w:tblStyleColBandSize w:val="1"/>
      <w:tblCellMar>
        <w:top w:w="0.0" w:type="dxa"/>
        <w:left w:w="113.0" w:type="dxa"/>
        <w:bottom w:w="0.0" w:type="dxa"/>
        <w:right w:w="108.0" w:type="dxa"/>
      </w:tblCellMar>
    </w:tblPr>
  </w:style>
  <w:style w:type="table" w:styleId="ab"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c"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d"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e"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character" w:styleId="-">
    <w:name w:val="Hyperlink"/>
    <w:basedOn w:val="a0"/>
    <w:uiPriority w:val="99"/>
    <w:unhideWhenUsed w:val="1"/>
    <w:rsid w:val="00FB1230"/>
    <w:rPr>
      <w:color w:val="0000ff" w:themeColor="hyperlink"/>
      <w:u w:val="single"/>
    </w:rPr>
  </w:style>
  <w:style w:type="character" w:styleId="MenoNoResolvida1" w:customStyle="1">
    <w:name w:val="Menção Não Resolvida1"/>
    <w:basedOn w:val="a0"/>
    <w:uiPriority w:val="99"/>
    <w:semiHidden w:val="1"/>
    <w:unhideWhenUsed w:val="1"/>
    <w:rsid w:val="00FB1230"/>
    <w:rPr>
      <w:color w:val="605e5c"/>
      <w:shd w:color="auto" w:fill="e1dfdd" w:val="clear"/>
    </w:rPr>
  </w:style>
  <w:style w:type="paragraph" w:styleId="af">
    <w:name w:val="header"/>
    <w:basedOn w:val="a"/>
    <w:link w:val="Char"/>
    <w:uiPriority w:val="99"/>
    <w:unhideWhenUsed w:val="1"/>
    <w:rsid w:val="0059624C"/>
    <w:pPr>
      <w:tabs>
        <w:tab w:val="center" w:pos="4513"/>
        <w:tab w:val="right" w:pos="9026"/>
      </w:tabs>
      <w:spacing w:after="0" w:line="240" w:lineRule="auto"/>
    </w:pPr>
  </w:style>
  <w:style w:type="character" w:styleId="Char" w:customStyle="1">
    <w:name w:val="Κεφαλίδα Char"/>
    <w:basedOn w:val="a0"/>
    <w:link w:val="af"/>
    <w:uiPriority w:val="99"/>
    <w:rsid w:val="0059624C"/>
  </w:style>
  <w:style w:type="paragraph" w:styleId="af0">
    <w:name w:val="footer"/>
    <w:basedOn w:val="a"/>
    <w:link w:val="Char0"/>
    <w:uiPriority w:val="99"/>
    <w:unhideWhenUsed w:val="1"/>
    <w:rsid w:val="0059624C"/>
    <w:pPr>
      <w:tabs>
        <w:tab w:val="center" w:pos="4513"/>
        <w:tab w:val="right" w:pos="9026"/>
      </w:tabs>
      <w:spacing w:after="0" w:line="240" w:lineRule="auto"/>
    </w:pPr>
  </w:style>
  <w:style w:type="character" w:styleId="Char0" w:customStyle="1">
    <w:name w:val="Υποσέλιδο Char"/>
    <w:basedOn w:val="a0"/>
    <w:link w:val="af0"/>
    <w:uiPriority w:val="99"/>
    <w:rsid w:val="0059624C"/>
  </w:style>
  <w:style w:type="paragraph" w:styleId="af1">
    <w:name w:val="List Paragraph"/>
    <w:basedOn w:val="a"/>
    <w:uiPriority w:val="34"/>
    <w:qFormat w:val="1"/>
    <w:rsid w:val="004E0556"/>
    <w:pPr>
      <w:ind w:left="720"/>
      <w:contextualSpacing w:val="1"/>
    </w:pPr>
  </w:style>
  <w:style w:type="paragraph" w:styleId="Default" w:customStyle="1">
    <w:name w:val="Default"/>
    <w:rsid w:val="004B07DD"/>
    <w:pPr>
      <w:autoSpaceDE w:val="0"/>
      <w:autoSpaceDN w:val="0"/>
      <w:adjustRightInd w:val="0"/>
      <w:spacing w:after="0" w:line="240" w:lineRule="auto"/>
    </w:pPr>
    <w:rPr>
      <w:color w:val="000000"/>
      <w:sz w:val="24"/>
      <w:szCs w:val="24"/>
      <w:lang w:val="pt-PT"/>
    </w:rPr>
  </w:style>
  <w:style w:type="character" w:styleId="tlid-translation" w:customStyle="1">
    <w:name w:val="tlid-translation"/>
    <w:basedOn w:val="a0"/>
    <w:rsid w:val="00CB2921"/>
  </w:style>
  <w:style w:type="table" w:styleId="af2">
    <w:name w:val="Table Grid"/>
    <w:basedOn w:val="a1"/>
    <w:uiPriority w:val="39"/>
    <w:rsid w:val="00A604D9"/>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af3">
    <w:name w:val="Balloon Text"/>
    <w:basedOn w:val="a"/>
    <w:link w:val="Char1"/>
    <w:uiPriority w:val="99"/>
    <w:semiHidden w:val="1"/>
    <w:unhideWhenUsed w:val="1"/>
    <w:rsid w:val="00A604D9"/>
    <w:pPr>
      <w:spacing w:after="0" w:line="240" w:lineRule="auto"/>
    </w:pPr>
    <w:rPr>
      <w:rFonts w:ascii="Tahoma" w:cs="Tahoma" w:hAnsi="Tahoma"/>
      <w:sz w:val="16"/>
      <w:szCs w:val="16"/>
    </w:rPr>
  </w:style>
  <w:style w:type="character" w:styleId="Char1" w:customStyle="1">
    <w:name w:val="Κείμενο πλαισίου Char"/>
    <w:basedOn w:val="a0"/>
    <w:link w:val="af3"/>
    <w:uiPriority w:val="99"/>
    <w:semiHidden w:val="1"/>
    <w:rsid w:val="00A604D9"/>
    <w:rPr>
      <w:rFonts w:ascii="Tahoma" w:cs="Tahoma" w:hAnsi="Tahoma"/>
      <w:sz w:val="16"/>
      <w:szCs w:val="16"/>
    </w:rPr>
  </w:style>
  <w:style w:type="character" w:styleId="af4">
    <w:name w:val="annotation reference"/>
    <w:basedOn w:val="a0"/>
    <w:uiPriority w:val="99"/>
    <w:semiHidden w:val="1"/>
    <w:unhideWhenUsed w:val="1"/>
    <w:rsid w:val="00961507"/>
    <w:rPr>
      <w:sz w:val="16"/>
      <w:szCs w:val="16"/>
    </w:rPr>
  </w:style>
  <w:style w:type="paragraph" w:styleId="af5">
    <w:name w:val="annotation text"/>
    <w:basedOn w:val="a"/>
    <w:link w:val="Char2"/>
    <w:uiPriority w:val="99"/>
    <w:semiHidden w:val="1"/>
    <w:unhideWhenUsed w:val="1"/>
    <w:rsid w:val="00961507"/>
    <w:pPr>
      <w:spacing w:line="240" w:lineRule="auto"/>
    </w:pPr>
    <w:rPr>
      <w:sz w:val="20"/>
      <w:szCs w:val="20"/>
    </w:rPr>
  </w:style>
  <w:style w:type="character" w:styleId="Char2" w:customStyle="1">
    <w:name w:val="Κείμενο σχολίου Char"/>
    <w:basedOn w:val="a0"/>
    <w:link w:val="af5"/>
    <w:uiPriority w:val="99"/>
    <w:semiHidden w:val="1"/>
    <w:rsid w:val="00961507"/>
    <w:rPr>
      <w:sz w:val="20"/>
      <w:szCs w:val="20"/>
    </w:rPr>
  </w:style>
  <w:style w:type="paragraph" w:styleId="af6">
    <w:name w:val="annotation subject"/>
    <w:basedOn w:val="af5"/>
    <w:next w:val="af5"/>
    <w:link w:val="Char3"/>
    <w:uiPriority w:val="99"/>
    <w:semiHidden w:val="1"/>
    <w:unhideWhenUsed w:val="1"/>
    <w:rsid w:val="00961507"/>
    <w:rPr>
      <w:b w:val="1"/>
      <w:bCs w:val="1"/>
    </w:rPr>
  </w:style>
  <w:style w:type="character" w:styleId="Char3" w:customStyle="1">
    <w:name w:val="Θέμα σχολίου Char"/>
    <w:basedOn w:val="Char2"/>
    <w:link w:val="af6"/>
    <w:uiPriority w:val="99"/>
    <w:semiHidden w:val="1"/>
    <w:rsid w:val="00961507"/>
    <w:rPr>
      <w:b w:val="1"/>
      <w:bCs w:val="1"/>
      <w:sz w:val="20"/>
      <w:szCs w:val="20"/>
    </w:rPr>
  </w:style>
  <w:style w:type="character" w:styleId="UnresolvedMention" w:customStyle="1">
    <w:name w:val="Unresolved Mention"/>
    <w:basedOn w:val="a0"/>
    <w:uiPriority w:val="99"/>
    <w:semiHidden w:val="1"/>
    <w:unhideWhenUsed w:val="1"/>
    <w:rsid w:val="00E64923"/>
    <w:rPr>
      <w:color w:val="605e5c"/>
      <w:shd w:color="auto" w:fill="e1dfdd" w:val="clear"/>
    </w:rPr>
  </w:style>
  <w:style w:type="paragraph" w:styleId="af7">
    <w:name w:val="caption"/>
    <w:basedOn w:val="a"/>
    <w:next w:val="a"/>
    <w:uiPriority w:val="35"/>
    <w:unhideWhenUsed w:val="1"/>
    <w:qFormat w:val="1"/>
    <w:rsid w:val="00691D32"/>
    <w:pPr>
      <w:spacing w:after="200" w:line="240" w:lineRule="auto"/>
    </w:pPr>
    <w:rPr>
      <w:b w:val="1"/>
      <w:bCs w:val="1"/>
      <w:color w:val="4f81bd" w:themeColor="accent1"/>
      <w:sz w:val="18"/>
      <w:szCs w:val="18"/>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youtube.com/watch?v=vl6-y98L9X0&amp;ab_channel=MichelvanBiezen" TargetMode="External"/><Relationship Id="rId10" Type="http://schemas.openxmlformats.org/officeDocument/2006/relationships/footer" Target="footer1.xml"/><Relationship Id="rId13" Type="http://schemas.openxmlformats.org/officeDocument/2006/relationships/hyperlink" Target="https://vimeo.com/1038509347" TargetMode="External"/><Relationship Id="rId12" Type="http://schemas.openxmlformats.org/officeDocument/2006/relationships/hyperlink" Target="https://www.youtube.com/watch?v=3tCMd1ytvWg&amp;ab_channel=PBSSpaceTime" TargetMode="External"/><Relationship Id="rId1" Type="http://schemas.openxmlformats.org/officeDocument/2006/relationships/image" Target="media/image1.png"/><Relationship Id="rId2" Type="http://schemas.openxmlformats.org/officeDocument/2006/relationships/oleObject" Target="embeddings/oleObject1.bin"/><Relationship Id="rId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5" Type="http://schemas.openxmlformats.org/officeDocument/2006/relationships/hyperlink" Target="https://vimeo.com/1038509347" TargetMode="External"/><Relationship Id="rId14" Type="http://schemas.openxmlformats.org/officeDocument/2006/relationships/hyperlink" Target="https://www.schoolofthefuture.eu/sites/default/files/2024-12/%CE%91%CE%A0%CE%91%CE%A1%CE%A7%CE%95%CE%A3%20-%20%CE%94%CE%99%CE%91%CE%94%CE%99%CE%9A%CE%91%CE%A3%CE%99%CE%91%20%CE%97%CE%A7%CE%9F%CE%A0%CE%9F%CE%99%CE%97%CE%A3%CE%97%CE%A3.pdf" TargetMode="External"/><Relationship Id="rId5" Type="http://schemas.openxmlformats.org/officeDocument/2006/relationships/fontTable" Target="fontTable.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customXml" Target="../customXML/item1.xm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3"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xuW5R0fjS/+vBPVrko5upA12yNw==">CgMxLjA4AHIhMXFWclo3VnRqUGJyb2M1OEl4akdKVnBEc3oyTllDR1Vv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2026-02-05T14:53:00Z</dcterms:created>
  <dc:creator>Petros Stergiopoulos</dc:creator>
</cp:coreProperties>
</file>